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ela-Siatka"/>
        <w:tblW w:w="9214" w:type="dxa"/>
        <w:tblInd w:w="392" w:type="dxa"/>
        <w:tblLook w:val="04A0" w:firstRow="1" w:lastRow="0" w:firstColumn="1" w:lastColumn="0" w:noHBand="0" w:noVBand="1"/>
      </w:tblPr>
      <w:tblGrid>
        <w:gridCol w:w="9214"/>
      </w:tblGrid>
      <w:tr w:rsidR="00CF579B" w:rsidRPr="000E368E" w14:paraId="129D9E08" w14:textId="77777777" w:rsidTr="00293AE1">
        <w:trPr>
          <w:trHeight w:val="838"/>
        </w:trPr>
        <w:tc>
          <w:tcPr>
            <w:tcW w:w="9214" w:type="dxa"/>
            <w:shd w:val="clear" w:color="auto" w:fill="0070C0"/>
          </w:tcPr>
          <w:p w14:paraId="53DB72CD" w14:textId="77777777" w:rsidR="000F6CE6" w:rsidRPr="000F6CE6" w:rsidRDefault="000F6CE6" w:rsidP="00F4236A">
            <w:pPr>
              <w:tabs>
                <w:tab w:val="left" w:pos="408"/>
              </w:tabs>
              <w:ind w:left="360"/>
              <w:jc w:val="center"/>
              <w:rPr>
                <w:b/>
                <w:sz w:val="6"/>
                <w:szCs w:val="6"/>
              </w:rPr>
            </w:pPr>
          </w:p>
          <w:p w14:paraId="668B8C98" w14:textId="1135B132" w:rsidR="00CF579B" w:rsidRPr="009C6825" w:rsidRDefault="00CF579B" w:rsidP="00F4236A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  <w:r w:rsidRPr="00293AE1">
              <w:rPr>
                <w:b/>
                <w:color w:val="FFFFFF" w:themeColor="background1"/>
              </w:rPr>
              <w:t>Treść tego dokumentu należy czytać łącznie z SWZ -</w:t>
            </w:r>
            <w:r w:rsidR="00F4236A" w:rsidRPr="00293AE1">
              <w:rPr>
                <w:b/>
                <w:color w:val="FFFFFF" w:themeColor="background1"/>
              </w:rPr>
              <w:br/>
            </w:r>
            <w:r w:rsidRPr="00293AE1">
              <w:rPr>
                <w:b/>
                <w:color w:val="FFFFFF" w:themeColor="background1"/>
              </w:rPr>
              <w:t xml:space="preserve"> jest to integralna część</w:t>
            </w:r>
            <w:r w:rsidR="00387614" w:rsidRPr="00293AE1">
              <w:rPr>
                <w:b/>
                <w:color w:val="FFFFFF" w:themeColor="background1"/>
              </w:rPr>
              <w:t xml:space="preserve"> Rozdziału I</w:t>
            </w:r>
            <w:r w:rsidRPr="00293AE1">
              <w:rPr>
                <w:b/>
                <w:color w:val="FFFFFF" w:themeColor="background1"/>
              </w:rPr>
              <w:t xml:space="preserve"> </w:t>
            </w:r>
            <w:r w:rsidR="00387614" w:rsidRPr="00293AE1">
              <w:rPr>
                <w:b/>
                <w:color w:val="FFFFFF" w:themeColor="background1"/>
              </w:rPr>
              <w:t xml:space="preserve">- </w:t>
            </w:r>
            <w:r w:rsidRPr="00293AE1">
              <w:rPr>
                <w:b/>
                <w:color w:val="FFFFFF" w:themeColor="background1"/>
              </w:rPr>
              <w:t>Instrukcj</w:t>
            </w:r>
            <w:r w:rsidR="00387614" w:rsidRPr="00293AE1">
              <w:rPr>
                <w:b/>
                <w:color w:val="FFFFFF" w:themeColor="background1"/>
              </w:rPr>
              <w:t>a</w:t>
            </w:r>
            <w:r w:rsidRPr="00293AE1">
              <w:rPr>
                <w:b/>
                <w:color w:val="FFFFFF" w:themeColor="background1"/>
              </w:rPr>
              <w:t xml:space="preserve"> dla Wykonawców </w:t>
            </w:r>
            <w:r w:rsidR="00387614" w:rsidRPr="00293AE1">
              <w:rPr>
                <w:b/>
                <w:color w:val="FFFFFF" w:themeColor="background1"/>
              </w:rPr>
              <w:t>(IDW)</w:t>
            </w:r>
          </w:p>
        </w:tc>
      </w:tr>
    </w:tbl>
    <w:p w14:paraId="2F7B3E1D" w14:textId="77777777" w:rsidR="003E5CE7" w:rsidRPr="000F6CE6" w:rsidRDefault="003E5CE7" w:rsidP="00235CCF">
      <w:pPr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pPr w:leftFromText="141" w:rightFromText="141" w:vertAnchor="text" w:tblpX="392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1526"/>
        <w:gridCol w:w="7654"/>
      </w:tblGrid>
      <w:tr w:rsidR="00E261AA" w:rsidRPr="00A639C4" w14:paraId="6B45B2AB" w14:textId="77777777" w:rsidTr="009E04CE">
        <w:trPr>
          <w:trHeight w:val="693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60A9B4E" w14:textId="7DFA41A6" w:rsidR="0070256A" w:rsidRPr="00A639C4" w:rsidRDefault="00E261AA" w:rsidP="007F5789">
            <w:pPr>
              <w:tabs>
                <w:tab w:val="left" w:pos="408"/>
              </w:tabs>
              <w:jc w:val="center"/>
              <w:rPr>
                <w:b/>
                <w:sz w:val="16"/>
                <w:szCs w:val="16"/>
              </w:rPr>
            </w:pPr>
            <w:r w:rsidRPr="00A639C4">
              <w:rPr>
                <w:b/>
                <w:sz w:val="16"/>
                <w:szCs w:val="16"/>
              </w:rPr>
              <w:t>Punkt (IDW) którego dotyczą informacje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14:paraId="71267486" w14:textId="77777777" w:rsidR="001119D5" w:rsidRDefault="001119D5" w:rsidP="001119D5">
            <w:pPr>
              <w:tabs>
                <w:tab w:val="left" w:pos="408"/>
              </w:tabs>
              <w:rPr>
                <w:b/>
              </w:rPr>
            </w:pPr>
          </w:p>
          <w:p w14:paraId="4949275A" w14:textId="2FDA9F85" w:rsidR="00E261AA" w:rsidRDefault="00E261AA" w:rsidP="007F5789">
            <w:pPr>
              <w:tabs>
                <w:tab w:val="left" w:pos="408"/>
              </w:tabs>
              <w:jc w:val="center"/>
              <w:rPr>
                <w:b/>
              </w:rPr>
            </w:pPr>
            <w:r w:rsidRPr="009C6825">
              <w:rPr>
                <w:b/>
              </w:rPr>
              <w:t>Treść informacji</w:t>
            </w:r>
          </w:p>
          <w:p w14:paraId="7FF4BEB9" w14:textId="77777777" w:rsidR="00A65621" w:rsidRPr="009C6825" w:rsidRDefault="00A65621" w:rsidP="001119D5">
            <w:pPr>
              <w:jc w:val="both"/>
              <w:rPr>
                <w:b/>
              </w:rPr>
            </w:pPr>
          </w:p>
        </w:tc>
      </w:tr>
      <w:tr w:rsidR="009E1376" w:rsidRPr="00A639C4" w14:paraId="4B0B30A6" w14:textId="77777777" w:rsidTr="00293AE1">
        <w:tc>
          <w:tcPr>
            <w:tcW w:w="1526" w:type="dxa"/>
            <w:shd w:val="clear" w:color="auto" w:fill="0070C0"/>
          </w:tcPr>
          <w:p w14:paraId="7430E121" w14:textId="70170ABD" w:rsidR="009E1376" w:rsidRPr="00293AE1" w:rsidRDefault="009E1376" w:rsidP="007F5789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4.1 IDW</w:t>
            </w:r>
          </w:p>
        </w:tc>
        <w:tc>
          <w:tcPr>
            <w:tcW w:w="7654" w:type="dxa"/>
            <w:shd w:val="clear" w:color="auto" w:fill="0070C0"/>
          </w:tcPr>
          <w:p w14:paraId="1239B616" w14:textId="5A079DE3" w:rsidR="0070256A" w:rsidRPr="00293AE1" w:rsidRDefault="009E1376" w:rsidP="007F5789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Pełna nazwa zamówienia, opis przedmiotu zamówienia, sposób realizacji zamówienia oraz oznaczenie wg Wspólnego Słownika Zamówień (CPV)</w:t>
            </w:r>
          </w:p>
        </w:tc>
      </w:tr>
      <w:tr w:rsidR="009E1376" w:rsidRPr="00A639C4" w14:paraId="7BC763C2" w14:textId="77777777" w:rsidTr="009E04CE">
        <w:tc>
          <w:tcPr>
            <w:tcW w:w="1526" w:type="dxa"/>
            <w:vMerge w:val="restart"/>
          </w:tcPr>
          <w:p w14:paraId="05438F84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EBB23AB" w14:textId="77777777" w:rsidR="009E1376" w:rsidRPr="00A639C4" w:rsidRDefault="009E1376" w:rsidP="007F5789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Pełna nazwa zamówienia:</w:t>
            </w:r>
          </w:p>
          <w:p w14:paraId="423E2626" w14:textId="77777777" w:rsidR="00FC70BF" w:rsidRDefault="00FC70BF" w:rsidP="00FC70BF">
            <w:pPr>
              <w:jc w:val="both"/>
              <w:rPr>
                <w:b/>
                <w:color w:val="000000"/>
              </w:rPr>
            </w:pPr>
          </w:p>
          <w:p w14:paraId="259B6C4D" w14:textId="77777777" w:rsidR="001119D5" w:rsidRPr="00B24A4C" w:rsidRDefault="001119D5" w:rsidP="001119D5">
            <w:pPr>
              <w:ind w:left="33"/>
              <w:jc w:val="both"/>
              <w:rPr>
                <w:b/>
                <w:iCs/>
              </w:rPr>
            </w:pPr>
            <w:r w:rsidRPr="00B24A4C">
              <w:rPr>
                <w:b/>
              </w:rPr>
              <w:t xml:space="preserve">Pełnienie nadzoru inwestorskiego branży elektrycznej, sanitarnej i telekomunikacyjnej </w:t>
            </w:r>
            <w:r w:rsidRPr="00B24A4C">
              <w:rPr>
                <w:b/>
                <w:iCs/>
              </w:rPr>
              <w:t>w ramach inwestycji pn.: „Rozbudowa skrzyżowania DW 985 z DP 1713R wraz z budową i przebudową niezbędnej infrastruktury technicznej w mieście Mielec i m. Szydłowiec”</w:t>
            </w:r>
            <w:r>
              <w:rPr>
                <w:b/>
                <w:iCs/>
              </w:rPr>
              <w:t xml:space="preserve"> – 3 zadania</w:t>
            </w:r>
            <w:r w:rsidRPr="00B24A4C">
              <w:rPr>
                <w:b/>
                <w:iCs/>
              </w:rPr>
              <w:t xml:space="preserve">. </w:t>
            </w:r>
          </w:p>
          <w:p w14:paraId="69A1F78F" w14:textId="77777777" w:rsidR="001119D5" w:rsidRDefault="001119D5" w:rsidP="007F5789">
            <w:pPr>
              <w:ind w:left="300" w:hanging="300"/>
              <w:jc w:val="both"/>
              <w:rPr>
                <w:bCs/>
              </w:rPr>
            </w:pPr>
          </w:p>
          <w:p w14:paraId="7A3913D1" w14:textId="1AC744AA" w:rsidR="009E1376" w:rsidRPr="00A639C4" w:rsidRDefault="009E1376" w:rsidP="007F5789">
            <w:pPr>
              <w:ind w:left="300" w:hanging="300"/>
              <w:jc w:val="both"/>
              <w:rPr>
                <w:bCs/>
              </w:rPr>
            </w:pPr>
            <w:r w:rsidRPr="00A639C4">
              <w:rPr>
                <w:bCs/>
              </w:rPr>
              <w:t xml:space="preserve">W/w nazwy należy używać na każdym etapie prowadzonego postępowania. </w:t>
            </w:r>
          </w:p>
          <w:p w14:paraId="317E5529" w14:textId="77777777" w:rsidR="00FC70BF" w:rsidRDefault="009E1376" w:rsidP="007F5789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 xml:space="preserve">Z uwagi na możliwość wpisania ograniczonej liczby znaków w platformie </w:t>
            </w:r>
          </w:p>
          <w:p w14:paraId="7ABA3C6C" w14:textId="5695C116" w:rsidR="009E1376" w:rsidRPr="00A639C4" w:rsidRDefault="009E1376" w:rsidP="007F5789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>e-</w:t>
            </w:r>
            <w:r w:rsidR="00A639C4" w:rsidRPr="00A639C4">
              <w:rPr>
                <w:bCs/>
              </w:rPr>
              <w:t>zamówienia nazwa</w:t>
            </w:r>
            <w:r w:rsidRPr="00A639C4">
              <w:rPr>
                <w:bCs/>
              </w:rPr>
              <w:t xml:space="preserve"> zamówienia może się różnić od nazwy użytej w innych dokumentach postępowania.</w:t>
            </w:r>
          </w:p>
          <w:p w14:paraId="0BE56E5C" w14:textId="77777777" w:rsidR="009E1376" w:rsidRPr="00A639C4" w:rsidRDefault="009E1376" w:rsidP="007F5789">
            <w:pPr>
              <w:tabs>
                <w:tab w:val="left" w:pos="408"/>
              </w:tabs>
              <w:rPr>
                <w:b/>
              </w:rPr>
            </w:pPr>
          </w:p>
        </w:tc>
      </w:tr>
      <w:tr w:rsidR="009E1376" w:rsidRPr="00A639C4" w14:paraId="6EA5BC02" w14:textId="77777777" w:rsidTr="009E04CE">
        <w:tc>
          <w:tcPr>
            <w:tcW w:w="1526" w:type="dxa"/>
            <w:vMerge/>
          </w:tcPr>
          <w:p w14:paraId="5A0C33ED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1DE673A" w14:textId="77777777" w:rsidR="00717740" w:rsidRPr="007F5104" w:rsidRDefault="00717740" w:rsidP="007F5789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Opis przedmiotu zamówienia</w:t>
            </w:r>
          </w:p>
          <w:p w14:paraId="4662E86A" w14:textId="77777777" w:rsidR="001119D5" w:rsidRPr="001119D5" w:rsidRDefault="001119D5" w:rsidP="001119D5">
            <w:pPr>
              <w:ind w:left="300" w:hanging="300"/>
              <w:jc w:val="both"/>
              <w:rPr>
                <w:bCs/>
              </w:rPr>
            </w:pPr>
          </w:p>
          <w:p w14:paraId="5B7B00F9" w14:textId="2269D45B" w:rsidR="001119D5" w:rsidRPr="001119D5" w:rsidRDefault="001119D5" w:rsidP="001119D5">
            <w:pPr>
              <w:jc w:val="both"/>
              <w:rPr>
                <w:bCs/>
              </w:rPr>
            </w:pPr>
            <w:r w:rsidRPr="001119D5">
              <w:rPr>
                <w:bCs/>
              </w:rPr>
              <w:t>Przedmiotem zamówienia jest świadczenie usług kontroli i nadzoru inwestorskiego nad wykonywanymi branżowymi robotami budowlanymi, prowadzonymi (realizowanymi) w ramach umowy na roboty budowlane nr 407/243/WJ/29/2025, zawartej ze STRABAG Sp. z o.o., ul. Parzniewska 10, 05-800 Pruszków, w wyniku przeprowadzonego postępowania o udzielenie zamówienia publicznego pn. „Rozbudowa skrzyżowania DW 985 z DP 1713R wraz z budową i przebudową niezbędnej infrastruktury technicznej w mieście Mielec i miejscowości Szydłowiec”. Postępowanie prowadzone było w trybie podstawowym z możliwością negocjacji (opublikowane zostało w Biuletynie Zamówień Publicznych w dniu 17.09.2025 r. pod numerem 2025/BZP 00427405/01).</w:t>
            </w:r>
          </w:p>
          <w:p w14:paraId="18E141D4" w14:textId="77777777" w:rsidR="001119D5" w:rsidRPr="001119D5" w:rsidRDefault="001119D5" w:rsidP="001119D5">
            <w:pPr>
              <w:ind w:left="300" w:hanging="300"/>
              <w:jc w:val="both"/>
              <w:rPr>
                <w:bCs/>
              </w:rPr>
            </w:pPr>
          </w:p>
          <w:p w14:paraId="14A70EAD" w14:textId="77777777" w:rsidR="001119D5" w:rsidRPr="001119D5" w:rsidRDefault="001119D5" w:rsidP="001119D5">
            <w:pPr>
              <w:ind w:left="33" w:hanging="33"/>
              <w:jc w:val="both"/>
              <w:rPr>
                <w:bCs/>
                <w:iCs/>
              </w:rPr>
            </w:pPr>
            <w:r w:rsidRPr="001119D5">
              <w:rPr>
                <w:bCs/>
              </w:rPr>
              <w:t>Zamówienie obejmuje p</w:t>
            </w:r>
            <w:r w:rsidRPr="001119D5">
              <w:rPr>
                <w:bCs/>
                <w:iCs/>
              </w:rPr>
              <w:t xml:space="preserve">ełnienie obowiązków </w:t>
            </w:r>
            <w:r w:rsidRPr="001119D5">
              <w:rPr>
                <w:bCs/>
              </w:rPr>
              <w:t xml:space="preserve">nadzoru inwestorskiego – </w:t>
            </w:r>
            <w:r w:rsidRPr="001119D5">
              <w:rPr>
                <w:bCs/>
                <w:iCs/>
              </w:rPr>
              <w:t>Inspektora Nadzoru nad robotami:</w:t>
            </w:r>
          </w:p>
          <w:p w14:paraId="24B412FA" w14:textId="1B636681" w:rsidR="001119D5" w:rsidRPr="001119D5" w:rsidRDefault="001119D5" w:rsidP="000849FA">
            <w:pPr>
              <w:pStyle w:val="Akapitzlist"/>
              <w:numPr>
                <w:ilvl w:val="0"/>
                <w:numId w:val="15"/>
              </w:numPr>
              <w:rPr>
                <w:bCs/>
                <w:iCs/>
              </w:rPr>
            </w:pPr>
            <w:r w:rsidRPr="001119D5">
              <w:rPr>
                <w:bCs/>
                <w:iCs/>
              </w:rPr>
              <w:t>branży elektrycznej polegającymi na budowie oświetlenia ronda i kanału        technologicznego;</w:t>
            </w:r>
          </w:p>
          <w:p w14:paraId="2B48C010" w14:textId="4A4C6A65" w:rsidR="001119D5" w:rsidRPr="001119D5" w:rsidRDefault="001119D5" w:rsidP="000849FA">
            <w:pPr>
              <w:pStyle w:val="Akapitzlist"/>
              <w:numPr>
                <w:ilvl w:val="0"/>
                <w:numId w:val="15"/>
              </w:numPr>
              <w:rPr>
                <w:bCs/>
                <w:iCs/>
              </w:rPr>
            </w:pPr>
            <w:r w:rsidRPr="001119D5">
              <w:rPr>
                <w:bCs/>
                <w:iCs/>
              </w:rPr>
              <w:t>branży telekomunikacyjnej polegającymi na przebudowie istniejącej sieci telekomunikacyjnej;</w:t>
            </w:r>
          </w:p>
          <w:p w14:paraId="2BE550EC" w14:textId="732E4AFB" w:rsidR="001119D5" w:rsidRPr="001119D5" w:rsidRDefault="001119D5" w:rsidP="000849FA">
            <w:pPr>
              <w:numPr>
                <w:ilvl w:val="0"/>
                <w:numId w:val="15"/>
              </w:numPr>
              <w:jc w:val="both"/>
              <w:rPr>
                <w:bCs/>
              </w:rPr>
            </w:pPr>
            <w:r w:rsidRPr="001119D5">
              <w:rPr>
                <w:bCs/>
                <w:iCs/>
              </w:rPr>
              <w:t>branży sanitarnej polegającymi na budowie odwodnienia</w:t>
            </w:r>
          </w:p>
          <w:p w14:paraId="19F5FDFD" w14:textId="127C2D3A" w:rsidR="001119D5" w:rsidRPr="001119D5" w:rsidRDefault="001119D5" w:rsidP="001119D5">
            <w:pPr>
              <w:jc w:val="both"/>
              <w:rPr>
                <w:bCs/>
              </w:rPr>
            </w:pPr>
            <w:r w:rsidRPr="001119D5">
              <w:rPr>
                <w:bCs/>
                <w:iCs/>
              </w:rPr>
              <w:t xml:space="preserve">w ramach inwestycji pn.: „Rozbudowa skrzyżowania DW 985 z DP 1713R wraz z budową i przebudową niezbędnej infrastruktury technicznej w mieście Mielec i m. Szydłowiec” w podziale na </w:t>
            </w:r>
            <w:r>
              <w:rPr>
                <w:bCs/>
                <w:iCs/>
              </w:rPr>
              <w:t>3</w:t>
            </w:r>
            <w:r w:rsidRPr="001119D5">
              <w:rPr>
                <w:bCs/>
                <w:iCs/>
              </w:rPr>
              <w:t xml:space="preserve"> zadania:</w:t>
            </w:r>
          </w:p>
          <w:p w14:paraId="0D1D9A2C" w14:textId="77777777" w:rsidR="001119D5" w:rsidRPr="00CB2408" w:rsidRDefault="001119D5" w:rsidP="001119D5">
            <w:pPr>
              <w:ind w:left="300" w:hanging="300"/>
              <w:jc w:val="both"/>
              <w:rPr>
                <w:bCs/>
                <w:color w:val="0070C0"/>
              </w:rPr>
            </w:pPr>
          </w:p>
          <w:p w14:paraId="21D39C0D" w14:textId="77777777" w:rsidR="001119D5" w:rsidRPr="00C14337" w:rsidRDefault="001119D5" w:rsidP="001119D5">
            <w:pPr>
              <w:tabs>
                <w:tab w:val="left" w:pos="408"/>
              </w:tabs>
              <w:jc w:val="both"/>
              <w:rPr>
                <w:b/>
              </w:rPr>
            </w:pPr>
            <w:r w:rsidRPr="00C14337">
              <w:rPr>
                <w:b/>
              </w:rPr>
              <w:t>Zadanie 1.</w:t>
            </w:r>
          </w:p>
          <w:p w14:paraId="4E165439" w14:textId="5F0E8080" w:rsidR="001119D5" w:rsidRDefault="001119D5" w:rsidP="001119D5">
            <w:pPr>
              <w:tabs>
                <w:tab w:val="left" w:pos="408"/>
              </w:tabs>
              <w:jc w:val="both"/>
              <w:rPr>
                <w:bCs/>
              </w:rPr>
            </w:pPr>
            <w:r w:rsidRPr="00C14337">
              <w:rPr>
                <w:bCs/>
              </w:rPr>
              <w:t xml:space="preserve">Pełnienie obowiązków </w:t>
            </w:r>
            <w:r>
              <w:rPr>
                <w:bCs/>
              </w:rPr>
              <w:t>nadzoru inwestorskiego – Inspektora Nadzoru</w:t>
            </w:r>
            <w:r w:rsidRPr="00C14337">
              <w:rPr>
                <w:bCs/>
              </w:rPr>
              <w:t xml:space="preserve"> nad robotami branży elektrycznej polegającymi na budowie oświetlenia ronda oraz budowie kanału technologicznego</w:t>
            </w:r>
            <w:r w:rsidR="007B174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</w:p>
          <w:p w14:paraId="49A9DCB5" w14:textId="77777777" w:rsidR="001119D5" w:rsidRDefault="001119D5" w:rsidP="001119D5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7F009B10" w14:textId="77777777" w:rsidR="001119D5" w:rsidRDefault="001119D5" w:rsidP="001119D5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1484E8F8" w14:textId="77777777" w:rsidR="001119D5" w:rsidRPr="00E32CB2" w:rsidRDefault="001119D5" w:rsidP="001119D5">
            <w:pPr>
              <w:tabs>
                <w:tab w:val="left" w:pos="408"/>
              </w:tabs>
              <w:jc w:val="both"/>
              <w:rPr>
                <w:b/>
              </w:rPr>
            </w:pPr>
            <w:r w:rsidRPr="00E32CB2">
              <w:rPr>
                <w:b/>
              </w:rPr>
              <w:lastRenderedPageBreak/>
              <w:t>Zadanie 2.</w:t>
            </w:r>
          </w:p>
          <w:p w14:paraId="49EA2412" w14:textId="4A648D82" w:rsidR="001119D5" w:rsidRDefault="001119D5" w:rsidP="001119D5">
            <w:pPr>
              <w:tabs>
                <w:tab w:val="left" w:pos="408"/>
              </w:tabs>
              <w:jc w:val="both"/>
              <w:rPr>
                <w:bCs/>
                <w:color w:val="000000"/>
              </w:rPr>
            </w:pPr>
            <w:r w:rsidRPr="00B131BD">
              <w:rPr>
                <w:bCs/>
                <w:color w:val="000000"/>
              </w:rPr>
              <w:t>Pełnienie obowiązków nadzoru inwestorskiego – Inspektora Nadzoru nad robotami   branży telekomunikacyjnej polegającej</w:t>
            </w:r>
            <w:r>
              <w:rPr>
                <w:bCs/>
                <w:color w:val="000000"/>
              </w:rPr>
              <w:t xml:space="preserve"> </w:t>
            </w:r>
            <w:r w:rsidRPr="00B131BD">
              <w:rPr>
                <w:bCs/>
                <w:color w:val="000000"/>
              </w:rPr>
              <w:t>na przebudowie istniejącej sieci telekomunikacyjnej</w:t>
            </w:r>
            <w:r w:rsidR="007B1743">
              <w:rPr>
                <w:bCs/>
                <w:color w:val="000000"/>
              </w:rPr>
              <w:t>.</w:t>
            </w:r>
          </w:p>
          <w:p w14:paraId="3676A64C" w14:textId="77777777" w:rsidR="001119D5" w:rsidRDefault="001119D5" w:rsidP="001119D5">
            <w:pPr>
              <w:tabs>
                <w:tab w:val="left" w:pos="408"/>
              </w:tabs>
              <w:jc w:val="both"/>
              <w:rPr>
                <w:bCs/>
                <w:color w:val="000000"/>
              </w:rPr>
            </w:pPr>
          </w:p>
          <w:p w14:paraId="078FADC1" w14:textId="1F97EABE" w:rsidR="001119D5" w:rsidRDefault="001119D5" w:rsidP="001119D5">
            <w:pPr>
              <w:tabs>
                <w:tab w:val="left" w:pos="408"/>
              </w:tabs>
              <w:jc w:val="both"/>
              <w:rPr>
                <w:bCs/>
              </w:rPr>
            </w:pPr>
            <w:r w:rsidRPr="00E32CB2">
              <w:rPr>
                <w:b/>
                <w:color w:val="000000"/>
              </w:rPr>
              <w:t>Zadanie 3.</w:t>
            </w:r>
          </w:p>
          <w:p w14:paraId="00D690B3" w14:textId="0E959A5B" w:rsidR="001119D5" w:rsidRDefault="001119D5" w:rsidP="001119D5">
            <w:pPr>
              <w:tabs>
                <w:tab w:val="left" w:pos="408"/>
              </w:tabs>
              <w:jc w:val="both"/>
              <w:rPr>
                <w:b/>
                <w:color w:val="000000"/>
              </w:rPr>
            </w:pPr>
            <w:r w:rsidRPr="00E32CB2">
              <w:rPr>
                <w:bCs/>
                <w:color w:val="000000"/>
              </w:rPr>
              <w:t xml:space="preserve">Pełnienie obowiązków nadzoru inwestorskiego – Inspektora Nadzoru nad robotami   branży </w:t>
            </w:r>
            <w:r>
              <w:rPr>
                <w:bCs/>
                <w:color w:val="000000"/>
              </w:rPr>
              <w:t>sanitarnej</w:t>
            </w:r>
            <w:r w:rsidRPr="00E32CB2">
              <w:rPr>
                <w:bCs/>
                <w:color w:val="000000"/>
              </w:rPr>
              <w:t xml:space="preserve"> polegając</w:t>
            </w:r>
            <w:r>
              <w:rPr>
                <w:bCs/>
                <w:color w:val="000000"/>
              </w:rPr>
              <w:t>ymi</w:t>
            </w:r>
            <w:r w:rsidRPr="00E32CB2">
              <w:rPr>
                <w:bCs/>
                <w:color w:val="000000"/>
              </w:rPr>
              <w:t xml:space="preserve"> na</w:t>
            </w:r>
            <w:r>
              <w:rPr>
                <w:bCs/>
                <w:color w:val="000000"/>
              </w:rPr>
              <w:t xml:space="preserve"> budowie odwodnienia</w:t>
            </w:r>
            <w:r w:rsidR="007B1743">
              <w:rPr>
                <w:bCs/>
                <w:color w:val="000000"/>
              </w:rPr>
              <w:t>.</w:t>
            </w:r>
          </w:p>
          <w:p w14:paraId="3A7DE635" w14:textId="77777777" w:rsidR="001119D5" w:rsidRDefault="001119D5" w:rsidP="001119D5">
            <w:pPr>
              <w:tabs>
                <w:tab w:val="left" w:pos="408"/>
              </w:tabs>
              <w:jc w:val="both"/>
              <w:rPr>
                <w:color w:val="0070C0"/>
              </w:rPr>
            </w:pPr>
          </w:p>
          <w:p w14:paraId="3A206FE5" w14:textId="781E3901" w:rsidR="001119D5" w:rsidRPr="001119D5" w:rsidRDefault="001119D5" w:rsidP="001119D5">
            <w:pPr>
              <w:tabs>
                <w:tab w:val="left" w:pos="408"/>
              </w:tabs>
              <w:jc w:val="both"/>
            </w:pPr>
            <w:r w:rsidRPr="001119D5">
              <w:t>Inspektor Nadzoru ponosi odpowiedzialność z tytułu gwarancji i rękojmi;</w:t>
            </w:r>
          </w:p>
          <w:p w14:paraId="09716F0C" w14:textId="77777777" w:rsidR="001119D5" w:rsidRPr="001119D5" w:rsidRDefault="001119D5" w:rsidP="001119D5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1119D5">
              <w:t>- przez cały okres odpowiedzialności Wykonawcy robót z tego tytułu - licząc od daty odbioru końcowego robót bez prawa do dodatkowego wynagrodzenia (Wykonawca robót budowlanych zaoferował okres gwarancji i rękojmi za wady:</w:t>
            </w:r>
            <w:r w:rsidRPr="001119D5">
              <w:rPr>
                <w:b/>
                <w:bCs/>
              </w:rPr>
              <w:t xml:space="preserve"> 6 lat)</w:t>
            </w:r>
          </w:p>
          <w:p w14:paraId="5FBDE471" w14:textId="77777777" w:rsidR="001119D5" w:rsidRPr="00CB2408" w:rsidRDefault="001119D5" w:rsidP="001119D5">
            <w:pPr>
              <w:tabs>
                <w:tab w:val="left" w:pos="408"/>
              </w:tabs>
              <w:jc w:val="both"/>
              <w:rPr>
                <w:color w:val="0070C0"/>
              </w:rPr>
            </w:pPr>
          </w:p>
          <w:p w14:paraId="12F1AF07" w14:textId="77777777" w:rsidR="001119D5" w:rsidRPr="001119D5" w:rsidRDefault="001119D5" w:rsidP="001119D5">
            <w:pPr>
              <w:tabs>
                <w:tab w:val="left" w:pos="408"/>
              </w:tabs>
              <w:jc w:val="both"/>
            </w:pPr>
            <w:r w:rsidRPr="001119D5">
              <w:t>- gwarancja i rękojmia Inspektora Nadzoru wydłuża się o okres wydłużenia gwarancji i rękojmi Wykonawcy Robót.</w:t>
            </w:r>
          </w:p>
          <w:p w14:paraId="5CD44934" w14:textId="77777777" w:rsidR="001119D5" w:rsidRPr="001119D5" w:rsidRDefault="001119D5" w:rsidP="001119D5">
            <w:pPr>
              <w:tabs>
                <w:tab w:val="left" w:pos="408"/>
              </w:tabs>
              <w:jc w:val="both"/>
            </w:pPr>
          </w:p>
          <w:p w14:paraId="5709296E" w14:textId="77777777" w:rsidR="001119D5" w:rsidRPr="001119D5" w:rsidRDefault="001119D5" w:rsidP="001119D5">
            <w:pPr>
              <w:jc w:val="both"/>
            </w:pPr>
            <w:r w:rsidRPr="001119D5">
              <w:t>Opis Przedmiotu Zamówienia oraz sposób realizacji zamówienia zawiera</w:t>
            </w:r>
            <w:r w:rsidRPr="001119D5">
              <w:rPr>
                <w:b/>
                <w:bCs/>
              </w:rPr>
              <w:t xml:space="preserve"> OPZ</w:t>
            </w:r>
            <w:r w:rsidRPr="001119D5">
              <w:t xml:space="preserve"> oraz </w:t>
            </w:r>
            <w:r w:rsidRPr="001119D5">
              <w:rPr>
                <w:b/>
              </w:rPr>
              <w:t>Dokumentacja techniczna</w:t>
            </w:r>
            <w:r w:rsidRPr="001119D5">
              <w:t xml:space="preserve"> stanowiąca </w:t>
            </w:r>
            <w:r w:rsidRPr="001119D5">
              <w:rPr>
                <w:b/>
              </w:rPr>
              <w:t>Załącznik do SWZ</w:t>
            </w:r>
            <w:r w:rsidRPr="001119D5">
              <w:t>.</w:t>
            </w:r>
          </w:p>
          <w:p w14:paraId="15873D20" w14:textId="77777777" w:rsidR="001119D5" w:rsidRDefault="001119D5" w:rsidP="001119D5">
            <w:pPr>
              <w:ind w:left="34"/>
              <w:jc w:val="both"/>
              <w:rPr>
                <w:bCs/>
              </w:rPr>
            </w:pPr>
          </w:p>
          <w:p w14:paraId="0040B824" w14:textId="77777777" w:rsidR="001119D5" w:rsidRPr="00CB2408" w:rsidRDefault="001119D5" w:rsidP="001119D5">
            <w:pPr>
              <w:ind w:left="34"/>
              <w:jc w:val="both"/>
              <w:rPr>
                <w:bCs/>
                <w:color w:val="000000" w:themeColor="text1"/>
              </w:rPr>
            </w:pPr>
            <w:r w:rsidRPr="007F5104">
              <w:rPr>
                <w:bCs/>
              </w:rPr>
              <w:t xml:space="preserve">Komplet dokumentacji dotyczącej inwestycji, nad którą </w:t>
            </w:r>
            <w:r w:rsidRPr="00CB2408">
              <w:rPr>
                <w:bCs/>
                <w:color w:val="000000" w:themeColor="text1"/>
              </w:rPr>
              <w:t>sprawowany będzie nadzór inwestorski znajduje się pod poniższym linkiem:</w:t>
            </w:r>
          </w:p>
          <w:p w14:paraId="6C9A1EB3" w14:textId="4DE4E371" w:rsidR="009E1376" w:rsidRPr="00A639C4" w:rsidRDefault="001119D5" w:rsidP="001119D5">
            <w:pPr>
              <w:ind w:left="300" w:hanging="300"/>
              <w:jc w:val="both"/>
              <w:rPr>
                <w:b/>
              </w:rPr>
            </w:pPr>
            <w:hyperlink r:id="rId8" w:history="1">
              <w:r w:rsidRPr="00981E70">
                <w:rPr>
                  <w:rStyle w:val="Hipercze"/>
                  <w:bCs/>
                </w:rPr>
                <w:t>https://ezamowienia.gov.pl/mp-client/tenders/ocds-148610-1f746ea1-a33c-4488-a426-4d4a6fb8c893</w:t>
              </w:r>
            </w:hyperlink>
          </w:p>
          <w:p w14:paraId="2130F7F8" w14:textId="77777777" w:rsidR="009E1376" w:rsidRPr="00A639C4" w:rsidRDefault="009E1376" w:rsidP="007F5789">
            <w:pPr>
              <w:ind w:left="300" w:hanging="300"/>
              <w:jc w:val="both"/>
              <w:rPr>
                <w:b/>
              </w:rPr>
            </w:pPr>
          </w:p>
        </w:tc>
      </w:tr>
      <w:tr w:rsidR="009E1376" w:rsidRPr="00A639C4" w14:paraId="65569BC4" w14:textId="77777777" w:rsidTr="009E04CE">
        <w:tc>
          <w:tcPr>
            <w:tcW w:w="1526" w:type="dxa"/>
            <w:vMerge/>
          </w:tcPr>
          <w:p w14:paraId="0E5A35B9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61F1EAF" w14:textId="77777777" w:rsidR="009E1376" w:rsidRDefault="009E1376" w:rsidP="007F5789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Oznaczenie wg Wspólnego Słownika Zamówień (CPV)</w:t>
            </w:r>
          </w:p>
          <w:p w14:paraId="57BBA567" w14:textId="77777777" w:rsidR="001119D5" w:rsidRPr="00A639C4" w:rsidRDefault="001119D5" w:rsidP="007F5789">
            <w:pPr>
              <w:ind w:left="300" w:hanging="300"/>
              <w:jc w:val="both"/>
              <w:rPr>
                <w:b/>
              </w:rPr>
            </w:pPr>
          </w:p>
          <w:p w14:paraId="3430E7D0" w14:textId="65FA1413" w:rsidR="001119D5" w:rsidRPr="00A639C4" w:rsidRDefault="001119D5" w:rsidP="001119D5">
            <w:pPr>
              <w:ind w:left="300" w:hanging="300"/>
              <w:jc w:val="both"/>
              <w:rPr>
                <w:b/>
              </w:rPr>
            </w:pPr>
            <w:r>
              <w:rPr>
                <w:b/>
              </w:rPr>
              <w:t xml:space="preserve">71247000 – 1 - </w:t>
            </w:r>
            <w:r w:rsidRPr="00A94FA2">
              <w:rPr>
                <w:b/>
              </w:rPr>
              <w:t>nadzór nad robotami budowlanymi</w:t>
            </w:r>
          </w:p>
          <w:p w14:paraId="5339E34A" w14:textId="77750C48" w:rsidR="001119D5" w:rsidRDefault="001119D5" w:rsidP="001119D5">
            <w:pPr>
              <w:tabs>
                <w:tab w:val="left" w:pos="408"/>
              </w:tabs>
              <w:jc w:val="both"/>
              <w:rPr>
                <w:b/>
              </w:rPr>
            </w:pPr>
            <w:r w:rsidRPr="00A94FA2">
              <w:rPr>
                <w:b/>
              </w:rPr>
              <w:t>71520000</w:t>
            </w:r>
            <w:r>
              <w:rPr>
                <w:b/>
              </w:rPr>
              <w:t xml:space="preserve"> – </w:t>
            </w:r>
            <w:r w:rsidRPr="00A94FA2">
              <w:rPr>
                <w:b/>
              </w:rPr>
              <w:t xml:space="preserve">9 </w:t>
            </w:r>
            <w:r>
              <w:rPr>
                <w:b/>
              </w:rPr>
              <w:t xml:space="preserve">- </w:t>
            </w:r>
            <w:r w:rsidRPr="00A94FA2">
              <w:rPr>
                <w:b/>
              </w:rPr>
              <w:t xml:space="preserve">usługi nadzoru budowlanego </w:t>
            </w:r>
          </w:p>
          <w:p w14:paraId="35CBC523" w14:textId="77777777" w:rsidR="00E70D0C" w:rsidRPr="00A639C4" w:rsidRDefault="00E70D0C" w:rsidP="007F5789">
            <w:pPr>
              <w:ind w:left="300" w:hanging="300"/>
              <w:jc w:val="both"/>
              <w:rPr>
                <w:b/>
              </w:rPr>
            </w:pPr>
          </w:p>
        </w:tc>
      </w:tr>
      <w:tr w:rsidR="009E1376" w:rsidRPr="00A639C4" w14:paraId="3A8A3E00" w14:textId="77777777" w:rsidTr="009E04CE">
        <w:tc>
          <w:tcPr>
            <w:tcW w:w="1526" w:type="dxa"/>
            <w:vMerge/>
          </w:tcPr>
          <w:p w14:paraId="50BFF663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6D4673B" w14:textId="77777777" w:rsidR="00717740" w:rsidRPr="007F5104" w:rsidRDefault="00717740" w:rsidP="007F5789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Sposób realizacji zamówienia</w:t>
            </w:r>
          </w:p>
          <w:p w14:paraId="4D8929FC" w14:textId="66CB976C" w:rsidR="00717740" w:rsidRPr="007F5104" w:rsidRDefault="00717740" w:rsidP="007F5789">
            <w:pPr>
              <w:tabs>
                <w:tab w:val="left" w:pos="408"/>
              </w:tabs>
              <w:jc w:val="both"/>
            </w:pPr>
            <w:r w:rsidRPr="007F5104">
              <w:t xml:space="preserve">Realizacja przedmiotu zamówienia musi być zgodna z ofertą i SWZ, </w:t>
            </w:r>
            <w:r w:rsidR="0033093C">
              <w:br/>
            </w:r>
            <w:r w:rsidRPr="007F5104">
              <w:t xml:space="preserve">w szczególności: </w:t>
            </w:r>
          </w:p>
          <w:p w14:paraId="45BDA1DB" w14:textId="77777777" w:rsidR="00717740" w:rsidRPr="007F5104" w:rsidRDefault="00717740" w:rsidP="000849FA">
            <w:pPr>
              <w:pStyle w:val="Akapitzlist"/>
              <w:numPr>
                <w:ilvl w:val="0"/>
                <w:numId w:val="4"/>
              </w:numPr>
              <w:tabs>
                <w:tab w:val="left" w:pos="408"/>
              </w:tabs>
              <w:jc w:val="both"/>
            </w:pPr>
            <w:r w:rsidRPr="007F5104">
              <w:t>projektowanymi postanowieniami umowy w sprawie zamówienia publicznego</w:t>
            </w:r>
          </w:p>
          <w:p w14:paraId="2FFE3B4C" w14:textId="36241D4E" w:rsidR="00717740" w:rsidRPr="007F5104" w:rsidRDefault="00717740" w:rsidP="000849FA">
            <w:pPr>
              <w:numPr>
                <w:ilvl w:val="0"/>
                <w:numId w:val="4"/>
              </w:numPr>
              <w:jc w:val="both"/>
            </w:pPr>
            <w:r w:rsidRPr="007F5104">
              <w:t>Przedmiarem</w:t>
            </w:r>
          </w:p>
          <w:p w14:paraId="4735A973" w14:textId="77777777" w:rsidR="00717740" w:rsidRDefault="00717740" w:rsidP="000849FA">
            <w:pPr>
              <w:numPr>
                <w:ilvl w:val="0"/>
                <w:numId w:val="4"/>
              </w:numPr>
              <w:jc w:val="both"/>
            </w:pPr>
            <w:r w:rsidRPr="007F5104">
              <w:t>Opisem Przedmiotu Zamówienia (OPZ)</w:t>
            </w:r>
          </w:p>
          <w:p w14:paraId="6F5C1478" w14:textId="62078784" w:rsidR="0006539D" w:rsidRPr="00A639C4" w:rsidRDefault="0006539D" w:rsidP="001119D5">
            <w:pPr>
              <w:jc w:val="both"/>
              <w:rPr>
                <w:b/>
              </w:rPr>
            </w:pPr>
          </w:p>
        </w:tc>
      </w:tr>
      <w:tr w:rsidR="009E1376" w:rsidRPr="00A639C4" w14:paraId="7D5B7BE2" w14:textId="77777777" w:rsidTr="009E04CE">
        <w:tc>
          <w:tcPr>
            <w:tcW w:w="1526" w:type="dxa"/>
            <w:vMerge/>
          </w:tcPr>
          <w:p w14:paraId="275DDF89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B44C368" w14:textId="77777777" w:rsidR="009E1376" w:rsidRPr="00A639C4" w:rsidRDefault="009E1376" w:rsidP="007F5789">
            <w:pPr>
              <w:tabs>
                <w:tab w:val="left" w:pos="408"/>
              </w:tabs>
              <w:spacing w:before="80"/>
              <w:jc w:val="both"/>
              <w:rPr>
                <w:b/>
              </w:rPr>
            </w:pPr>
            <w:r w:rsidRPr="00A639C4">
              <w:rPr>
                <w:b/>
              </w:rPr>
              <w:t>Okres gwarancji i rękojmi za wady</w:t>
            </w:r>
          </w:p>
          <w:p w14:paraId="785E3CE7" w14:textId="4B5D3B6A" w:rsidR="00717740" w:rsidRPr="007F5104" w:rsidRDefault="00717740" w:rsidP="007F5789">
            <w:pPr>
              <w:tabs>
                <w:tab w:val="left" w:pos="408"/>
              </w:tabs>
              <w:contextualSpacing/>
              <w:jc w:val="both"/>
              <w:rPr>
                <w:bCs/>
              </w:rPr>
            </w:pPr>
            <w:r w:rsidRPr="007F5104">
              <w:rPr>
                <w:bCs/>
              </w:rPr>
              <w:t xml:space="preserve">Zamawiający wymaga udzielenia na </w:t>
            </w:r>
            <w:r>
              <w:rPr>
                <w:bCs/>
              </w:rPr>
              <w:t>przedmiot zamówienia</w:t>
            </w:r>
            <w:r w:rsidRPr="007F5104">
              <w:rPr>
                <w:bCs/>
              </w:rPr>
              <w:t xml:space="preserve"> gwarancji i rękojmi za wady na okres </w:t>
            </w:r>
            <w:r w:rsidR="001119D5" w:rsidRPr="00EF2635">
              <w:rPr>
                <w:bCs/>
              </w:rPr>
              <w:t>6 lat.</w:t>
            </w:r>
          </w:p>
          <w:p w14:paraId="57554596" w14:textId="77777777" w:rsidR="009E1376" w:rsidRPr="00A639C4" w:rsidRDefault="009E1376" w:rsidP="007F5789">
            <w:pPr>
              <w:ind w:left="300" w:hanging="300"/>
              <w:jc w:val="both"/>
              <w:rPr>
                <w:b/>
              </w:rPr>
            </w:pPr>
          </w:p>
        </w:tc>
      </w:tr>
      <w:tr w:rsidR="009E1376" w:rsidRPr="00A639C4" w14:paraId="65A68816" w14:textId="77777777" w:rsidTr="009E04CE">
        <w:tc>
          <w:tcPr>
            <w:tcW w:w="1526" w:type="dxa"/>
            <w:vMerge/>
          </w:tcPr>
          <w:p w14:paraId="15B37764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5A4EF74" w14:textId="77777777" w:rsidR="00717740" w:rsidRPr="007F5104" w:rsidRDefault="00717740" w:rsidP="007F578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F5104">
              <w:rPr>
                <w:rFonts w:eastAsia="Calibri"/>
                <w:b/>
                <w:lang w:eastAsia="en-US"/>
              </w:rPr>
              <w:t xml:space="preserve">Kwota, jaką Zamawiający zamierza przeznaczyć na sfinansowanie zamówienia </w:t>
            </w:r>
          </w:p>
          <w:p w14:paraId="63830A8F" w14:textId="2B7CF010" w:rsidR="00717740" w:rsidRPr="007F5104" w:rsidRDefault="00717740" w:rsidP="007F578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7F5104">
              <w:rPr>
                <w:rFonts w:eastAsia="Calibri"/>
                <w:bCs/>
                <w:lang w:eastAsia="en-US"/>
              </w:rPr>
              <w:t xml:space="preserve">Na podstawie art.  222 ust.  4. Pzp Zamawiający, najpóźniej przed otwarciem ofert, udostępnia na stronie internetowej prowadzonego postępowania informację </w:t>
            </w:r>
            <w:r w:rsidR="0033093C">
              <w:rPr>
                <w:rFonts w:eastAsia="Calibri"/>
                <w:bCs/>
                <w:lang w:eastAsia="en-US"/>
              </w:rPr>
              <w:br/>
            </w:r>
            <w:r w:rsidRPr="007F5104">
              <w:rPr>
                <w:rFonts w:eastAsia="Calibri"/>
                <w:bCs/>
                <w:lang w:eastAsia="en-US"/>
              </w:rPr>
              <w:t>o kwocie, jaką zamierza przeznaczyć na sfinansowanie zamówienia.</w:t>
            </w:r>
          </w:p>
          <w:p w14:paraId="63D53766" w14:textId="4143FD69" w:rsidR="00717740" w:rsidRPr="007F5104" w:rsidRDefault="00717740" w:rsidP="007F5789">
            <w:pPr>
              <w:tabs>
                <w:tab w:val="left" w:pos="408"/>
              </w:tabs>
              <w:jc w:val="both"/>
              <w:rPr>
                <w:b/>
              </w:rPr>
            </w:pPr>
            <w:r w:rsidRPr="007F5104">
              <w:rPr>
                <w:b/>
              </w:rPr>
              <w:t xml:space="preserve">Zamawiający zamierza przeznaczyć na sfinansowanie przedmiotowego zamówienia kwotę </w:t>
            </w:r>
            <w:r w:rsidR="007B1743">
              <w:rPr>
                <w:b/>
              </w:rPr>
              <w:t>25 417,98</w:t>
            </w:r>
            <w:r w:rsidRPr="007F5104">
              <w:rPr>
                <w:b/>
              </w:rPr>
              <w:t xml:space="preserve"> PLN</w:t>
            </w:r>
          </w:p>
          <w:p w14:paraId="4FACA69D" w14:textId="00B0930B" w:rsidR="00717740" w:rsidRDefault="00EB57F8" w:rsidP="007B1743">
            <w:pPr>
              <w:tabs>
                <w:tab w:val="left" w:pos="408"/>
              </w:tabs>
              <w:jc w:val="both"/>
              <w:rPr>
                <w:b/>
              </w:rPr>
            </w:pPr>
            <w:r>
              <w:rPr>
                <w:b/>
              </w:rPr>
              <w:t>Zadanie nr 1: 19 064,91 PLN</w:t>
            </w:r>
          </w:p>
          <w:p w14:paraId="3E74EFE9" w14:textId="6BC04C65" w:rsidR="00EB57F8" w:rsidRDefault="00EB57F8" w:rsidP="007B1743">
            <w:pPr>
              <w:tabs>
                <w:tab w:val="left" w:pos="408"/>
              </w:tabs>
              <w:jc w:val="both"/>
              <w:rPr>
                <w:b/>
              </w:rPr>
            </w:pPr>
            <w:r>
              <w:rPr>
                <w:b/>
              </w:rPr>
              <w:t>Zadanie nr 2: 2 965,28 PLN</w:t>
            </w:r>
          </w:p>
          <w:p w14:paraId="20F80362" w14:textId="4808F6DB" w:rsidR="00EB57F8" w:rsidRPr="00A639C4" w:rsidRDefault="00EB57F8" w:rsidP="007B1743">
            <w:pPr>
              <w:tabs>
                <w:tab w:val="left" w:pos="408"/>
              </w:tabs>
              <w:jc w:val="both"/>
              <w:rPr>
                <w:b/>
              </w:rPr>
            </w:pPr>
            <w:r>
              <w:rPr>
                <w:b/>
              </w:rPr>
              <w:t>Zadanie nr 3: 3 387,79 PLN</w:t>
            </w:r>
          </w:p>
        </w:tc>
      </w:tr>
      <w:tr w:rsidR="009E1376" w:rsidRPr="00A639C4" w14:paraId="1A817A04" w14:textId="77777777" w:rsidTr="009E04CE">
        <w:tc>
          <w:tcPr>
            <w:tcW w:w="1526" w:type="dxa"/>
            <w:vMerge/>
          </w:tcPr>
          <w:p w14:paraId="00AD4B69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332AF73" w14:textId="069C9D1C" w:rsidR="009E1376" w:rsidRPr="007B1743" w:rsidRDefault="00A56639" w:rsidP="007B1743">
            <w:pPr>
              <w:spacing w:after="200"/>
              <w:jc w:val="both"/>
              <w:rPr>
                <w:color w:val="FF0000"/>
              </w:rPr>
            </w:pPr>
            <w:r w:rsidRPr="007F5104">
              <w:rPr>
                <w:b/>
              </w:rPr>
              <w:t>Organizacja ruchu</w:t>
            </w:r>
            <w:r w:rsidR="007B1743">
              <w:rPr>
                <w:b/>
              </w:rPr>
              <w:t xml:space="preserve"> – nie dotyczy</w:t>
            </w:r>
          </w:p>
        </w:tc>
      </w:tr>
      <w:tr w:rsidR="009E1376" w:rsidRPr="00A639C4" w14:paraId="1D1D1909" w14:textId="77777777" w:rsidTr="009E04CE">
        <w:tc>
          <w:tcPr>
            <w:tcW w:w="1526" w:type="dxa"/>
            <w:vMerge/>
          </w:tcPr>
          <w:p w14:paraId="3263727A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A5B0D6B" w14:textId="77777777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Wymagania dotyczące równoważności</w:t>
            </w:r>
          </w:p>
          <w:p w14:paraId="321E6EFB" w14:textId="2474D54D" w:rsidR="00E70D0C" w:rsidRPr="007F5104" w:rsidRDefault="00E70D0C" w:rsidP="00E70D0C">
            <w:pPr>
              <w:tabs>
                <w:tab w:val="left" w:pos="408"/>
              </w:tabs>
              <w:jc w:val="both"/>
            </w:pPr>
            <w:r w:rsidRPr="007F5104">
              <w:t xml:space="preserve">Tam, gdzie w SWZ zostało wskazane pochodzenie (marka, znak towarowy, producent, dostawca) materiałów lub normy, aprobaty, specyfikacje i systemy, Zamawiający dopuszcza oferowanie materiałów lub rozwiązań równoważnych pod warunkiem, że zagwarantują one realizację przedmiotu zamówienia zgodnie z SWZ oraz zapewnią uzyskanie parametrów technicznych nie gorszych od założonych </w:t>
            </w:r>
            <w:r w:rsidR="0033093C">
              <w:br/>
            </w:r>
            <w:r w:rsidRPr="007F5104">
              <w:t>w wyżej wymienionych dokumentach.</w:t>
            </w:r>
          </w:p>
          <w:p w14:paraId="549453FF" w14:textId="77777777" w:rsidR="00E70D0C" w:rsidRPr="007F5104" w:rsidRDefault="00E70D0C" w:rsidP="00E70D0C">
            <w:pPr>
              <w:spacing w:before="120" w:after="120"/>
              <w:rPr>
                <w:color w:val="000000"/>
              </w:rPr>
            </w:pPr>
            <w:r w:rsidRPr="007F5104">
              <w:rPr>
                <w:b/>
                <w:color w:val="000000"/>
              </w:rPr>
              <w:t>Każdemu odwołaniu do norm krajowych przywołanych w niniejszej SWZ wraz z załącznikami towarzyszy zwrot: „lub równoważne”.</w:t>
            </w:r>
          </w:p>
          <w:p w14:paraId="59673C0C" w14:textId="5D934984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Nazwy własne użyte w opisie przedmiotu zamówienia, określające typ produktu lub producenta, zostały podane przykładowo w celu określenia minimalnych oczekiwanych parametrów jakościowych funkcjonalnych i użytkowych produktu. Wykonawca oferując przedmiot równoważny do opisanego w SWZ jest zobowiązany zachować równoważność w zakresie parametrów jakościowych, użytkowych i funkcjonalnych, które muszą być na poziomie nie niższym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od wskazanych przez Zamawiającego. W takim przypadku Wykonawca zobowiązany jest przedstawić wraz z ofertą jego szczegółowy opis/specyfikację,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z których w sposób niebudzący wątpliwości Zamawiającego powinno wynikać,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że oferowany produkt ma nie gorsze parametry jakościowe, funkcjonalne oraz użytkowe, niż określony przez Zamawiającego.  </w:t>
            </w:r>
          </w:p>
          <w:p w14:paraId="2C2B886A" w14:textId="52A0A1D9" w:rsidR="009E1376" w:rsidRPr="00A639C4" w:rsidRDefault="009E1376" w:rsidP="007F5789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</w:tc>
      </w:tr>
      <w:tr w:rsidR="00265C7D" w:rsidRPr="00A639C4" w14:paraId="74E3F54E" w14:textId="77777777" w:rsidTr="00293AE1">
        <w:tc>
          <w:tcPr>
            <w:tcW w:w="1526" w:type="dxa"/>
            <w:shd w:val="clear" w:color="auto" w:fill="0070C0"/>
          </w:tcPr>
          <w:p w14:paraId="51F189A6" w14:textId="6CBD9CE1" w:rsidR="00265C7D" w:rsidRPr="00293AE1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3.1</w:t>
            </w:r>
            <w:r w:rsidR="002B7221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3A3A97F2" w14:textId="4CE2F9B9" w:rsidR="00265C7D" w:rsidRPr="00293AE1" w:rsidRDefault="00265C7D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Możliwość negocjacji</w:t>
            </w:r>
          </w:p>
        </w:tc>
      </w:tr>
      <w:tr w:rsidR="00265C7D" w:rsidRPr="00A639C4" w14:paraId="56C45A99" w14:textId="77777777" w:rsidTr="009E04CE">
        <w:tc>
          <w:tcPr>
            <w:tcW w:w="1526" w:type="dxa"/>
          </w:tcPr>
          <w:p w14:paraId="281CC30D" w14:textId="77777777" w:rsidR="00265C7D" w:rsidRPr="00A639C4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99FF639" w14:textId="187830D8" w:rsidR="00265C7D" w:rsidRDefault="00265C7D" w:rsidP="007F5789">
            <w:pPr>
              <w:jc w:val="both"/>
            </w:pPr>
            <w:r>
              <w:t>Zamawiający przewiduje możliwość prowadzenia negocjacji w celu ulepszenia treści ofert, które podlegają ocenie w ramach kryteriów oceny ofert tj.:</w:t>
            </w:r>
          </w:p>
          <w:p w14:paraId="72739266" w14:textId="45D0601A" w:rsidR="00265C7D" w:rsidRPr="007B1743" w:rsidRDefault="00265C7D" w:rsidP="000849FA">
            <w:pPr>
              <w:pStyle w:val="Akapitzlist"/>
              <w:numPr>
                <w:ilvl w:val="0"/>
                <w:numId w:val="11"/>
              </w:numPr>
              <w:spacing w:before="80" w:after="80"/>
              <w:jc w:val="both"/>
            </w:pPr>
            <w:r>
              <w:t xml:space="preserve">cena </w:t>
            </w:r>
          </w:p>
        </w:tc>
      </w:tr>
      <w:tr w:rsidR="009E1376" w:rsidRPr="00A639C4" w14:paraId="67762414" w14:textId="77777777" w:rsidTr="00293AE1">
        <w:tc>
          <w:tcPr>
            <w:tcW w:w="1526" w:type="dxa"/>
            <w:shd w:val="clear" w:color="auto" w:fill="0070C0"/>
          </w:tcPr>
          <w:p w14:paraId="7A6F6403" w14:textId="5C478B20" w:rsidR="009E1376" w:rsidRPr="00293AE1" w:rsidRDefault="009E1376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bookmarkStart w:id="0" w:name="_Hlk123634923"/>
            <w:r w:rsidRPr="00293AE1">
              <w:rPr>
                <w:b/>
                <w:color w:val="FFFFFF" w:themeColor="background1"/>
              </w:rPr>
              <w:t>Pkt 3.8 IDW</w:t>
            </w:r>
          </w:p>
        </w:tc>
        <w:tc>
          <w:tcPr>
            <w:tcW w:w="7654" w:type="dxa"/>
            <w:shd w:val="clear" w:color="auto" w:fill="0070C0"/>
          </w:tcPr>
          <w:p w14:paraId="1E5CC173" w14:textId="19389242" w:rsidR="009E1376" w:rsidRPr="00293AE1" w:rsidRDefault="009E1376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Prawo opcji</w:t>
            </w:r>
            <w:r w:rsidRPr="00293AE1">
              <w:rPr>
                <w:bCs/>
                <w:color w:val="FFFFFF" w:themeColor="background1"/>
              </w:rPr>
              <w:t xml:space="preserve"> </w:t>
            </w:r>
            <w:r w:rsidRPr="00293AE1">
              <w:rPr>
                <w:b/>
                <w:bCs/>
                <w:color w:val="FFFFFF" w:themeColor="background1"/>
              </w:rPr>
              <w:t>zgodnie z art. 441 ust.1 Pzp</w:t>
            </w:r>
          </w:p>
        </w:tc>
      </w:tr>
      <w:tr w:rsidR="009E1376" w:rsidRPr="00A639C4" w14:paraId="2727A62A" w14:textId="77777777" w:rsidTr="009E04CE">
        <w:tc>
          <w:tcPr>
            <w:tcW w:w="1526" w:type="dxa"/>
          </w:tcPr>
          <w:p w14:paraId="1D8CBF62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C51D142" w14:textId="77777777" w:rsidR="00A56639" w:rsidRPr="007F5104" w:rsidRDefault="00A56639" w:rsidP="007F5789">
            <w:pPr>
              <w:jc w:val="both"/>
            </w:pPr>
          </w:p>
          <w:p w14:paraId="3B96E6F9" w14:textId="1C5BB314" w:rsidR="0006539D" w:rsidRPr="007B1743" w:rsidRDefault="00A56639" w:rsidP="007B1743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bCs/>
              </w:rPr>
              <w:t>nie przewiduje</w:t>
            </w:r>
            <w:r w:rsidRPr="007F5104">
              <w:t xml:space="preserve"> możliwości skorzystania z „prawa opcji” </w:t>
            </w:r>
            <w:r w:rsidRPr="007F5104">
              <w:br/>
            </w:r>
          </w:p>
        </w:tc>
      </w:tr>
      <w:bookmarkEnd w:id="0"/>
      <w:tr w:rsidR="009E1376" w:rsidRPr="00A639C4" w14:paraId="214B6BF8" w14:textId="77777777" w:rsidTr="00293AE1">
        <w:tc>
          <w:tcPr>
            <w:tcW w:w="1526" w:type="dxa"/>
            <w:shd w:val="clear" w:color="auto" w:fill="0070C0"/>
          </w:tcPr>
          <w:p w14:paraId="4D350397" w14:textId="7FC52D83" w:rsidR="009E1376" w:rsidRPr="00293AE1" w:rsidRDefault="009E1376" w:rsidP="007F5789">
            <w:pPr>
              <w:tabs>
                <w:tab w:val="left" w:pos="408"/>
              </w:tabs>
              <w:spacing w:before="3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3.10 IDW</w:t>
            </w:r>
          </w:p>
        </w:tc>
        <w:tc>
          <w:tcPr>
            <w:tcW w:w="7654" w:type="dxa"/>
            <w:shd w:val="clear" w:color="auto" w:fill="0070C0"/>
          </w:tcPr>
          <w:p w14:paraId="37E68364" w14:textId="1FDD83F7" w:rsidR="009E1376" w:rsidRPr="00293AE1" w:rsidRDefault="009E1376" w:rsidP="007F5789">
            <w:pPr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pracy.</w:t>
            </w:r>
          </w:p>
        </w:tc>
      </w:tr>
      <w:tr w:rsidR="00E70D0C" w:rsidRPr="00A639C4" w14:paraId="60A709E1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579DE5C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612360F" w14:textId="728BD789" w:rsidR="00E70D0C" w:rsidRPr="007F5104" w:rsidRDefault="00E70D0C" w:rsidP="00E70D0C">
            <w:pPr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Szczegółowe wymagania o których mowa w art. 95 Pzp dotyczące realizacji zamówienia oraz egzekwowania wymogu zatrudnienia na podstawie stosunku pracy:</w:t>
            </w:r>
          </w:p>
          <w:p w14:paraId="6565C7A0" w14:textId="77777777" w:rsidR="00E70D0C" w:rsidRPr="007F5104" w:rsidRDefault="00E70D0C" w:rsidP="00E70D0C">
            <w:pPr>
              <w:jc w:val="both"/>
              <w:rPr>
                <w:b/>
              </w:rPr>
            </w:pPr>
          </w:p>
          <w:p w14:paraId="0CA820EA" w14:textId="77777777" w:rsidR="00E70D0C" w:rsidRPr="007F5104" w:rsidRDefault="00E70D0C" w:rsidP="00E70D0C">
            <w:pPr>
              <w:jc w:val="both"/>
              <w:rPr>
                <w:bCs/>
              </w:rPr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wymaga</w:t>
            </w:r>
            <w:r w:rsidRPr="007F5104">
              <w:t xml:space="preserve"> zatrudnienia na </w:t>
            </w:r>
            <w:r w:rsidRPr="007F5104">
              <w:rPr>
                <w:bCs/>
              </w:rPr>
              <w:t>podstawie stosunku pracy.</w:t>
            </w:r>
          </w:p>
          <w:p w14:paraId="2903780B" w14:textId="77777777" w:rsidR="00E70D0C" w:rsidRPr="007F5104" w:rsidRDefault="00E70D0C" w:rsidP="00E70D0C">
            <w:pPr>
              <w:jc w:val="both"/>
            </w:pPr>
            <w:r w:rsidRPr="007F5104">
              <w:t>Zamawiający na podstawie art. 95 ustawy Pzp wymaga zatrudnienia przez Wykonawcę lub podwykonawcę na podstawie stosunku pracy osób wykonujących czynności w zakresie realizacji zamówienia jeżeli wykonywanie tych czynności polega na wykonywaniu pracy w sposób określony w art. 22 §1 ustawy z dnia 26 czerwca 1974r. – Kodeks pracy</w:t>
            </w:r>
          </w:p>
          <w:p w14:paraId="0520F8F8" w14:textId="77777777" w:rsidR="00E70D0C" w:rsidRPr="007F5104" w:rsidRDefault="00E70D0C" w:rsidP="00E70D0C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6BD54261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lastRenderedPageBreak/>
              <w:t>1) rodzaj czynności niezbędnych do realizacji zamówienia, których dotyczą wymagania zatrudnienia na podstawie stosunku pracy przez wykonawcę lub podwykonawcę osób wykonujących czynności w trakcie realizacji zamówienia;</w:t>
            </w:r>
          </w:p>
          <w:p w14:paraId="6F6080AA" w14:textId="77777777" w:rsidR="00E70D0C" w:rsidRPr="007F5104" w:rsidRDefault="00E70D0C" w:rsidP="00E70D0C">
            <w:pPr>
              <w:jc w:val="both"/>
              <w:rPr>
                <w:u w:val="single"/>
              </w:rPr>
            </w:pPr>
          </w:p>
          <w:p w14:paraId="6434FCA8" w14:textId="77777777" w:rsidR="00E70D0C" w:rsidRPr="007B1743" w:rsidRDefault="00E70D0C" w:rsidP="00E70D0C">
            <w:pPr>
              <w:jc w:val="both"/>
            </w:pPr>
            <w:r w:rsidRPr="007B1743">
              <w:rPr>
                <w:u w:val="single"/>
              </w:rPr>
              <w:t>Zamawiający wymaga</w:t>
            </w:r>
            <w:r w:rsidRPr="007B1743">
              <w:t xml:space="preserve"> zatrudnienia na podstawie stosunku pracy przez wykonawcę lub podwykonawcę:</w:t>
            </w:r>
          </w:p>
          <w:p w14:paraId="13D9C4DD" w14:textId="77777777" w:rsidR="007B1743" w:rsidRPr="007B1743" w:rsidRDefault="007B1743" w:rsidP="000849FA">
            <w:pPr>
              <w:numPr>
                <w:ilvl w:val="0"/>
                <w:numId w:val="14"/>
              </w:numPr>
              <w:jc w:val="both"/>
              <w:rPr>
                <w:lang w:eastAsia="en-US"/>
              </w:rPr>
            </w:pPr>
            <w:r w:rsidRPr="007B1743">
              <w:rPr>
                <w:b/>
                <w:bCs/>
                <w:lang w:eastAsia="en-US"/>
              </w:rPr>
              <w:t>pracownik biurowy</w:t>
            </w:r>
            <w:r w:rsidRPr="007B1743">
              <w:rPr>
                <w:lang w:eastAsia="en-US"/>
              </w:rPr>
              <w:t xml:space="preserve"> - osoba wykonująca w trakcie realizacji zamówienia między innymi czynności obsługi administracyjno-biurowej, niezależnie od tego czy prace te będzie wykonywał Wykonawca czy podwykonawca.</w:t>
            </w:r>
          </w:p>
          <w:p w14:paraId="09E073C4" w14:textId="77777777" w:rsidR="00E70D0C" w:rsidRPr="007F5104" w:rsidRDefault="00E70D0C" w:rsidP="00E70D0C">
            <w:pPr>
              <w:jc w:val="both"/>
              <w:rPr>
                <w:color w:val="FF0000"/>
              </w:rPr>
            </w:pPr>
          </w:p>
          <w:p w14:paraId="02C5DC01" w14:textId="5E66090E" w:rsidR="00E70D0C" w:rsidRPr="007F5104" w:rsidRDefault="00E70D0C" w:rsidP="00E70D0C">
            <w:pPr>
              <w:jc w:val="both"/>
            </w:pPr>
            <w:r w:rsidRPr="007F5104">
              <w:rPr>
                <w:u w:val="single"/>
              </w:rPr>
              <w:t>Zamawiający nie wymaga</w:t>
            </w:r>
            <w:r w:rsidRPr="007F5104">
              <w:t xml:space="preserve"> zatrudnienia na podstawie umowy o pracę przez wykonawcę lub podwykonawcę osób pełniących samodzielne funkcje techniczne </w:t>
            </w:r>
            <w:r w:rsidR="0033093C">
              <w:br/>
            </w:r>
            <w:r w:rsidRPr="007F5104">
              <w:t xml:space="preserve">w budownictwie oraz osób wykonujących czynności związane z wykonywaniem prac geodezyjnych, opracowań z zakresu ochrony środowiska, prac związanych </w:t>
            </w:r>
            <w:r w:rsidR="0033093C">
              <w:br/>
            </w:r>
            <w:r w:rsidRPr="007F5104">
              <w:t xml:space="preserve">z przygotowywaniem materiałów do decyzji administracyjnych oraz prac pomiarowych w zakresie sieci i urządzeń teletechnicznych, energetycznych, gazowniczych, wodociągowych i oświetlenia.  </w:t>
            </w:r>
          </w:p>
          <w:p w14:paraId="7B95D5DF" w14:textId="77777777" w:rsidR="00E70D0C" w:rsidRPr="007F5104" w:rsidRDefault="00E70D0C" w:rsidP="00E70D0C">
            <w:pPr>
              <w:jc w:val="both"/>
            </w:pPr>
          </w:p>
          <w:p w14:paraId="3E3ABF1B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>2) sposób weryfikacji zatrudnienia tych osób;</w:t>
            </w:r>
          </w:p>
          <w:p w14:paraId="6EC2395C" w14:textId="77777777" w:rsidR="00E70D0C" w:rsidRPr="007F5104" w:rsidRDefault="00E70D0C" w:rsidP="00E70D0C">
            <w:pPr>
              <w:jc w:val="both"/>
            </w:pPr>
          </w:p>
          <w:p w14:paraId="2C1F745C" w14:textId="77777777" w:rsidR="00E70D0C" w:rsidRPr="007F5104" w:rsidRDefault="00E70D0C" w:rsidP="00E70D0C">
            <w:pPr>
              <w:jc w:val="both"/>
            </w:pPr>
            <w:r w:rsidRPr="007F5104">
              <w:t xml:space="preserve">Wykonawca (w celu weryfikacji zatrudnienia w/w osób) poprzez złożenie oferty oświadcza, że osoby wykonujące w/w czynności w trakcie realizacji zamówienia będą zatrudnione na podstawie </w:t>
            </w:r>
            <w:r w:rsidRPr="007F5104">
              <w:rPr>
                <w:bCs/>
              </w:rPr>
              <w:t>stosunku pracy</w:t>
            </w:r>
            <w:r w:rsidRPr="007F5104">
              <w:t>.</w:t>
            </w:r>
          </w:p>
          <w:p w14:paraId="4DBFC3AA" w14:textId="77777777" w:rsidR="00E70D0C" w:rsidRPr="007F5104" w:rsidRDefault="00E70D0C" w:rsidP="00E70D0C">
            <w:pPr>
              <w:jc w:val="both"/>
              <w:rPr>
                <w:b/>
              </w:rPr>
            </w:pPr>
          </w:p>
          <w:p w14:paraId="50C22D38" w14:textId="46163E6F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3) uprawnienia Zamawiającego w zakresie kontroli spełniania przez wykonawcę wymagań związanych z zatrudnianiem tych osób oraz sankcji </w:t>
            </w:r>
            <w:r w:rsidR="0033093C">
              <w:rPr>
                <w:b/>
              </w:rPr>
              <w:br/>
            </w:r>
            <w:r w:rsidRPr="007F5104">
              <w:rPr>
                <w:b/>
              </w:rPr>
              <w:t>z tytułu niespełnienia tych wymagań.</w:t>
            </w:r>
          </w:p>
          <w:p w14:paraId="444D9CBA" w14:textId="77777777" w:rsidR="00E70D0C" w:rsidRPr="007F5104" w:rsidRDefault="00E70D0C" w:rsidP="00E70D0C">
            <w:pPr>
              <w:jc w:val="both"/>
            </w:pPr>
          </w:p>
          <w:p w14:paraId="70826E2C" w14:textId="77777777" w:rsidR="00E70D0C" w:rsidRPr="007F5104" w:rsidRDefault="00E70D0C" w:rsidP="00E70D0C">
            <w:pPr>
              <w:jc w:val="both"/>
            </w:pPr>
            <w:r w:rsidRPr="007F5104">
              <w:t>Zamawiający ma prawo do skontrolowania Wykonawcy w zakresie zatrudnienia osób, o których mowa w art. 95 Ustawy Pzp wzywając go na piśmie do przekazania informacji w terminie 14 dni od otrzymania takiego wezwania. W przypadku gdy Wykonawca nie dochowa ww. terminu Zamawiający obciąży Wykonawcę karami umownymi w wysokości określonej w SWZ np. w projektowanych postanowieniach umownych.</w:t>
            </w:r>
          </w:p>
          <w:p w14:paraId="51B67B5A" w14:textId="77777777" w:rsidR="00E70D0C" w:rsidRPr="00A639C4" w:rsidRDefault="00E70D0C" w:rsidP="00E70D0C">
            <w:pPr>
              <w:jc w:val="both"/>
            </w:pPr>
          </w:p>
        </w:tc>
      </w:tr>
      <w:tr w:rsidR="00E70D0C" w:rsidRPr="00A639C4" w14:paraId="32227B2D" w14:textId="77777777" w:rsidTr="00293AE1">
        <w:tc>
          <w:tcPr>
            <w:tcW w:w="1526" w:type="dxa"/>
            <w:shd w:val="clear" w:color="auto" w:fill="0070C0"/>
          </w:tcPr>
          <w:p w14:paraId="5200B712" w14:textId="2FC0D74A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4.2 IDW</w:t>
            </w:r>
          </w:p>
        </w:tc>
        <w:tc>
          <w:tcPr>
            <w:tcW w:w="7654" w:type="dxa"/>
            <w:shd w:val="clear" w:color="auto" w:fill="0070C0"/>
          </w:tcPr>
          <w:p w14:paraId="007C0D9A" w14:textId="25C5FB76" w:rsidR="00E70D0C" w:rsidRPr="00293AE1" w:rsidRDefault="00E70D0C" w:rsidP="00E70D0C">
            <w:pPr>
              <w:tabs>
                <w:tab w:val="left" w:pos="408"/>
              </w:tabs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Składanie ofert częściowych</w:t>
            </w:r>
          </w:p>
        </w:tc>
      </w:tr>
      <w:tr w:rsidR="00E70D0C" w:rsidRPr="00A639C4" w14:paraId="555BB7B8" w14:textId="77777777" w:rsidTr="009E04CE">
        <w:tc>
          <w:tcPr>
            <w:tcW w:w="1526" w:type="dxa"/>
          </w:tcPr>
          <w:p w14:paraId="7F7FF4A8" w14:textId="3DAAC5AF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67A7C56A" w14:textId="77777777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2A4D55E4" w14:textId="77777777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Cs/>
              </w:rPr>
            </w:pPr>
            <w:r w:rsidRPr="007F5104">
              <w:rPr>
                <w:bCs/>
              </w:rPr>
              <w:t>Zamawiający</w:t>
            </w:r>
            <w:r w:rsidRPr="007F5104">
              <w:rPr>
                <w:bCs/>
                <w:u w:val="single"/>
              </w:rPr>
              <w:t xml:space="preserve"> </w:t>
            </w:r>
            <w:r w:rsidRPr="007F5104">
              <w:rPr>
                <w:b/>
                <w:bCs/>
                <w:u w:val="single"/>
              </w:rPr>
              <w:t>dopuszcza</w:t>
            </w:r>
            <w:r w:rsidRPr="007F5104">
              <w:rPr>
                <w:b/>
                <w:bCs/>
              </w:rPr>
              <w:t xml:space="preserve"> </w:t>
            </w:r>
            <w:r w:rsidRPr="007F5104">
              <w:rPr>
                <w:bCs/>
              </w:rPr>
              <w:t xml:space="preserve">składanie ofert częściowych </w:t>
            </w:r>
          </w:p>
          <w:p w14:paraId="0A04877E" w14:textId="77777777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6ACEA917" w14:textId="77777777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Opis części zamówienia,</w:t>
            </w:r>
          </w:p>
          <w:p w14:paraId="7B751D27" w14:textId="3A26E5F8" w:rsidR="007B1743" w:rsidRPr="00C14337" w:rsidRDefault="00E70D0C" w:rsidP="007B1743">
            <w:pPr>
              <w:tabs>
                <w:tab w:val="left" w:pos="408"/>
              </w:tabs>
              <w:jc w:val="both"/>
              <w:rPr>
                <w:b/>
              </w:rPr>
            </w:pPr>
            <w:r w:rsidRPr="007F5104">
              <w:rPr>
                <w:bCs/>
              </w:rPr>
              <w:t xml:space="preserve">Część 1 – </w:t>
            </w:r>
            <w:r w:rsidR="000C7217" w:rsidRPr="000C7217">
              <w:rPr>
                <w:b/>
              </w:rPr>
              <w:t>Z</w:t>
            </w:r>
            <w:r w:rsidR="007B1743" w:rsidRPr="00C14337">
              <w:rPr>
                <w:b/>
              </w:rPr>
              <w:t>adanie 1.</w:t>
            </w:r>
          </w:p>
          <w:p w14:paraId="56EC5442" w14:textId="77777777" w:rsidR="007B1743" w:rsidRDefault="007B1743" w:rsidP="007B1743">
            <w:pPr>
              <w:tabs>
                <w:tab w:val="left" w:pos="408"/>
              </w:tabs>
              <w:jc w:val="both"/>
              <w:rPr>
                <w:bCs/>
              </w:rPr>
            </w:pPr>
            <w:r w:rsidRPr="00C14337">
              <w:rPr>
                <w:bCs/>
              </w:rPr>
              <w:t xml:space="preserve">Pełnienie obowiązków </w:t>
            </w:r>
            <w:r>
              <w:rPr>
                <w:bCs/>
              </w:rPr>
              <w:t>nadzoru inwestorskiego – Inspektora Nadzoru</w:t>
            </w:r>
            <w:r w:rsidRPr="00C14337">
              <w:rPr>
                <w:bCs/>
              </w:rPr>
              <w:t xml:space="preserve"> nad robotami branży elektrycznej polegającymi na budowie oświetlenia ronda oraz budowie kanału technologicznego</w:t>
            </w:r>
            <w:r>
              <w:rPr>
                <w:bCs/>
              </w:rPr>
              <w:t xml:space="preserve">. </w:t>
            </w:r>
          </w:p>
          <w:p w14:paraId="380EC099" w14:textId="77777777" w:rsidR="007B1743" w:rsidRDefault="007B1743" w:rsidP="007B1743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28FF86F9" w14:textId="231B07C6" w:rsidR="007B1743" w:rsidRPr="00E32CB2" w:rsidRDefault="000C7217" w:rsidP="007B1743">
            <w:pPr>
              <w:tabs>
                <w:tab w:val="left" w:pos="408"/>
              </w:tabs>
              <w:jc w:val="both"/>
              <w:rPr>
                <w:b/>
              </w:rPr>
            </w:pPr>
            <w:r w:rsidRPr="007F5104">
              <w:rPr>
                <w:bCs/>
              </w:rPr>
              <w:t xml:space="preserve">Część </w:t>
            </w:r>
            <w:r>
              <w:rPr>
                <w:bCs/>
              </w:rPr>
              <w:t>2</w:t>
            </w:r>
            <w:r w:rsidRPr="007F5104">
              <w:rPr>
                <w:bCs/>
              </w:rPr>
              <w:t xml:space="preserve"> – </w:t>
            </w:r>
            <w:r w:rsidR="007B1743" w:rsidRPr="00E32CB2">
              <w:rPr>
                <w:b/>
              </w:rPr>
              <w:t>Zadanie 2.</w:t>
            </w:r>
          </w:p>
          <w:p w14:paraId="6DE9CCAE" w14:textId="77777777" w:rsidR="007B1743" w:rsidRDefault="007B1743" w:rsidP="007B1743">
            <w:pPr>
              <w:tabs>
                <w:tab w:val="left" w:pos="408"/>
              </w:tabs>
              <w:jc w:val="both"/>
              <w:rPr>
                <w:bCs/>
                <w:color w:val="000000"/>
              </w:rPr>
            </w:pPr>
            <w:r w:rsidRPr="00B131BD">
              <w:rPr>
                <w:bCs/>
                <w:color w:val="000000"/>
              </w:rPr>
              <w:t>Pełnienie obowiązków nadzoru inwestorskiego – Inspektora Nadzoru nad robotami   branży telekomunikacyjnej polegającej</w:t>
            </w:r>
            <w:r>
              <w:rPr>
                <w:bCs/>
                <w:color w:val="000000"/>
              </w:rPr>
              <w:t xml:space="preserve"> </w:t>
            </w:r>
            <w:r w:rsidRPr="00B131BD">
              <w:rPr>
                <w:bCs/>
                <w:color w:val="000000"/>
              </w:rPr>
              <w:t>na przebudowie istniejącej sieci telekomunikacyjnej</w:t>
            </w:r>
            <w:r>
              <w:rPr>
                <w:bCs/>
                <w:color w:val="000000"/>
              </w:rPr>
              <w:t>.</w:t>
            </w:r>
          </w:p>
          <w:p w14:paraId="3D5E2154" w14:textId="77777777" w:rsidR="007B1743" w:rsidRDefault="007B1743" w:rsidP="007B1743">
            <w:pPr>
              <w:tabs>
                <w:tab w:val="left" w:pos="408"/>
              </w:tabs>
              <w:jc w:val="both"/>
              <w:rPr>
                <w:bCs/>
                <w:color w:val="000000"/>
              </w:rPr>
            </w:pPr>
          </w:p>
          <w:p w14:paraId="5F315F91" w14:textId="2D53AFA8" w:rsidR="007B1743" w:rsidRDefault="000C7217" w:rsidP="007B1743">
            <w:pPr>
              <w:tabs>
                <w:tab w:val="left" w:pos="408"/>
              </w:tabs>
              <w:jc w:val="both"/>
              <w:rPr>
                <w:bCs/>
              </w:rPr>
            </w:pPr>
            <w:r w:rsidRPr="007F5104">
              <w:rPr>
                <w:bCs/>
              </w:rPr>
              <w:lastRenderedPageBreak/>
              <w:t xml:space="preserve">Część </w:t>
            </w:r>
            <w:r>
              <w:rPr>
                <w:bCs/>
              </w:rPr>
              <w:t>3</w:t>
            </w:r>
            <w:r w:rsidRPr="007F5104">
              <w:rPr>
                <w:bCs/>
              </w:rPr>
              <w:t xml:space="preserve"> – </w:t>
            </w:r>
            <w:r w:rsidR="007B1743" w:rsidRPr="00E32CB2">
              <w:rPr>
                <w:b/>
                <w:color w:val="000000"/>
              </w:rPr>
              <w:t>Zadanie 3.</w:t>
            </w:r>
          </w:p>
          <w:p w14:paraId="042C2588" w14:textId="77777777" w:rsidR="007B1743" w:rsidRDefault="007B1743" w:rsidP="007B1743">
            <w:pPr>
              <w:tabs>
                <w:tab w:val="left" w:pos="408"/>
              </w:tabs>
              <w:jc w:val="both"/>
              <w:rPr>
                <w:b/>
                <w:color w:val="000000"/>
              </w:rPr>
            </w:pPr>
            <w:r w:rsidRPr="00E32CB2">
              <w:rPr>
                <w:bCs/>
                <w:color w:val="000000"/>
              </w:rPr>
              <w:t xml:space="preserve">Pełnienie obowiązków nadzoru inwestorskiego – Inspektora Nadzoru nad robotami   branży </w:t>
            </w:r>
            <w:r>
              <w:rPr>
                <w:bCs/>
                <w:color w:val="000000"/>
              </w:rPr>
              <w:t>sanitarnej</w:t>
            </w:r>
            <w:r w:rsidRPr="00E32CB2">
              <w:rPr>
                <w:bCs/>
                <w:color w:val="000000"/>
              </w:rPr>
              <w:t xml:space="preserve"> polegając</w:t>
            </w:r>
            <w:r>
              <w:rPr>
                <w:bCs/>
                <w:color w:val="000000"/>
              </w:rPr>
              <w:t>ymi</w:t>
            </w:r>
            <w:r w:rsidRPr="00E32CB2">
              <w:rPr>
                <w:bCs/>
                <w:color w:val="000000"/>
              </w:rPr>
              <w:t xml:space="preserve"> na</w:t>
            </w:r>
            <w:r>
              <w:rPr>
                <w:bCs/>
                <w:color w:val="000000"/>
              </w:rPr>
              <w:t xml:space="preserve"> budowie odwodnienia.</w:t>
            </w:r>
          </w:p>
          <w:p w14:paraId="2CA87C71" w14:textId="77777777" w:rsidR="007B1743" w:rsidRDefault="007B1743" w:rsidP="007B1743">
            <w:pPr>
              <w:tabs>
                <w:tab w:val="left" w:pos="408"/>
              </w:tabs>
              <w:jc w:val="both"/>
              <w:rPr>
                <w:color w:val="0070C0"/>
              </w:rPr>
            </w:pPr>
          </w:p>
          <w:p w14:paraId="47D73179" w14:textId="5C801DE1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Cs/>
              </w:rPr>
            </w:pPr>
            <w:r w:rsidRPr="007F5104">
              <w:rPr>
                <w:bCs/>
              </w:rPr>
              <w:t xml:space="preserve">Wykonawca może złożyć ofertę na jedno, </w:t>
            </w:r>
            <w:r w:rsidR="000C7217">
              <w:rPr>
                <w:bCs/>
              </w:rPr>
              <w:t>dwa</w:t>
            </w:r>
            <w:r w:rsidRPr="007F5104">
              <w:rPr>
                <w:bCs/>
              </w:rPr>
              <w:t xml:space="preserve"> lub </w:t>
            </w:r>
            <w:r w:rsidR="000C7217">
              <w:rPr>
                <w:bCs/>
              </w:rPr>
              <w:t>trzy</w:t>
            </w:r>
            <w:r w:rsidRPr="007F5104">
              <w:rPr>
                <w:bCs/>
              </w:rPr>
              <w:t xml:space="preserve"> - zadania.</w:t>
            </w:r>
          </w:p>
          <w:p w14:paraId="2591C919" w14:textId="61246A22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Cs/>
              </w:rPr>
            </w:pPr>
            <w:r w:rsidRPr="007F5104">
              <w:rPr>
                <w:bCs/>
              </w:rPr>
              <w:t xml:space="preserve">Temu samemu wykonawcy może zostać udzielone zamówienie maksymalnie </w:t>
            </w:r>
            <w:r w:rsidR="0033093C">
              <w:rPr>
                <w:bCs/>
              </w:rPr>
              <w:br/>
            </w:r>
            <w:r w:rsidRPr="007F5104">
              <w:rPr>
                <w:bCs/>
              </w:rPr>
              <w:t xml:space="preserve">na </w:t>
            </w:r>
            <w:r w:rsidR="000C7217">
              <w:rPr>
                <w:bCs/>
              </w:rPr>
              <w:t>3</w:t>
            </w:r>
            <w:r w:rsidRPr="007F5104">
              <w:rPr>
                <w:bCs/>
              </w:rPr>
              <w:t xml:space="preserve"> zadania – części. W związku z tym w przedmiotowym postepowaniu Zamawiający nie określa kryteriów lub zasad, mających zastosowanie do ustalenia, które części zamówienia zostaną udzielone jednemu wykonawcy, w przypadku wyboru jego oferty w większej niż maksymalna liczbie części.</w:t>
            </w:r>
          </w:p>
          <w:p w14:paraId="09F3499D" w14:textId="77777777" w:rsidR="00E70D0C" w:rsidRPr="00A639C4" w:rsidRDefault="00E70D0C" w:rsidP="000C7217">
            <w:pPr>
              <w:jc w:val="both"/>
              <w:rPr>
                <w:bCs/>
              </w:rPr>
            </w:pPr>
          </w:p>
        </w:tc>
      </w:tr>
      <w:tr w:rsidR="00E70D0C" w:rsidRPr="00A639C4" w14:paraId="09EA691B" w14:textId="77777777" w:rsidTr="00293AE1">
        <w:tc>
          <w:tcPr>
            <w:tcW w:w="1526" w:type="dxa"/>
            <w:tcBorders>
              <w:bottom w:val="single" w:sz="4" w:space="0" w:color="auto"/>
            </w:tcBorders>
            <w:shd w:val="clear" w:color="auto" w:fill="0070C0"/>
          </w:tcPr>
          <w:p w14:paraId="1792CE75" w14:textId="03BAC915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4.4 IDW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70C0"/>
          </w:tcPr>
          <w:p w14:paraId="76071CD7" w14:textId="6D7F9E16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dotyczące  zamówień o których mowa w art. 305 Pzp</w:t>
            </w:r>
          </w:p>
        </w:tc>
      </w:tr>
      <w:tr w:rsidR="00E70D0C" w:rsidRPr="00A639C4" w14:paraId="5B099D9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AA3E3B6" w14:textId="5505CB73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034132D" w14:textId="77777777" w:rsidR="000C7217" w:rsidRDefault="000C7217" w:rsidP="00E70D0C">
            <w:pPr>
              <w:jc w:val="both"/>
              <w:rPr>
                <w:rFonts w:eastAsiaTheme="minorHAnsi"/>
                <w:lang w:eastAsia="en-US"/>
              </w:rPr>
            </w:pPr>
          </w:p>
          <w:p w14:paraId="548EBC12" w14:textId="3A072C1C" w:rsidR="00E70D0C" w:rsidRPr="00A639C4" w:rsidRDefault="00E70D0C" w:rsidP="00E70D0C">
            <w:pPr>
              <w:jc w:val="both"/>
            </w:pPr>
            <w:r w:rsidRPr="00A639C4">
              <w:rPr>
                <w:rFonts w:eastAsiaTheme="minorHAnsi"/>
                <w:lang w:eastAsia="en-US"/>
              </w:rPr>
              <w:t xml:space="preserve">Zamawiający </w:t>
            </w:r>
            <w:r w:rsidRPr="00A639C4">
              <w:rPr>
                <w:rFonts w:eastAsiaTheme="minorHAnsi"/>
                <w:b/>
                <w:u w:val="single"/>
                <w:lang w:eastAsia="en-US"/>
              </w:rPr>
              <w:t>nie przewiduje</w:t>
            </w:r>
            <w:r w:rsidRPr="00A639C4">
              <w:rPr>
                <w:rFonts w:eastAsiaTheme="minorHAnsi"/>
                <w:lang w:eastAsia="en-US"/>
              </w:rPr>
              <w:t xml:space="preserve"> możliwości udzielenia</w:t>
            </w:r>
            <w:r w:rsidRPr="00A639C4">
              <w:t xml:space="preserve"> zamówie</w:t>
            </w:r>
            <w:r w:rsidR="00C0016C">
              <w:t>ń</w:t>
            </w:r>
            <w:r w:rsidRPr="00A639C4">
              <w:t>, o których mowa w art. 305 pkt.1 w zw. z art. 214 ust. 1 pkt 7  Pzp</w:t>
            </w:r>
          </w:p>
          <w:p w14:paraId="1B06481F" w14:textId="77777777" w:rsidR="00E70D0C" w:rsidRPr="00A639C4" w:rsidRDefault="00E70D0C" w:rsidP="000C7217">
            <w:pPr>
              <w:widowControl/>
              <w:jc w:val="both"/>
              <w:rPr>
                <w:bCs/>
              </w:rPr>
            </w:pPr>
          </w:p>
        </w:tc>
      </w:tr>
      <w:tr w:rsidR="00E70D0C" w:rsidRPr="00A639C4" w14:paraId="6BE6590F" w14:textId="77777777" w:rsidTr="00293AE1">
        <w:trPr>
          <w:trHeight w:val="164"/>
        </w:trPr>
        <w:tc>
          <w:tcPr>
            <w:tcW w:w="1526" w:type="dxa"/>
            <w:shd w:val="clear" w:color="auto" w:fill="0070C0"/>
          </w:tcPr>
          <w:p w14:paraId="1AEF528B" w14:textId="77777777" w:rsidR="00E70D0C" w:rsidRPr="00293AE1" w:rsidRDefault="00E70D0C" w:rsidP="00E70D0C">
            <w:pPr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5.1 IDW</w:t>
            </w:r>
          </w:p>
        </w:tc>
        <w:tc>
          <w:tcPr>
            <w:tcW w:w="7654" w:type="dxa"/>
            <w:shd w:val="clear" w:color="auto" w:fill="0070C0"/>
          </w:tcPr>
          <w:p w14:paraId="777C055B" w14:textId="5A8D8F2E" w:rsidR="00E70D0C" w:rsidRPr="00293AE1" w:rsidRDefault="00E70D0C" w:rsidP="00E70D0C">
            <w:pPr>
              <w:spacing w:before="80" w:after="8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Wizja lokalna</w:t>
            </w:r>
          </w:p>
        </w:tc>
      </w:tr>
      <w:tr w:rsidR="00E70D0C" w:rsidRPr="00A639C4" w14:paraId="2987B09E" w14:textId="77777777" w:rsidTr="009E04CE">
        <w:trPr>
          <w:trHeight w:val="53"/>
        </w:trPr>
        <w:tc>
          <w:tcPr>
            <w:tcW w:w="1526" w:type="dxa"/>
            <w:vMerge w:val="restart"/>
          </w:tcPr>
          <w:p w14:paraId="7EF38EF4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3C27E891" w14:textId="77777777" w:rsidR="00E70D0C" w:rsidRPr="007F5104" w:rsidRDefault="00E70D0C" w:rsidP="00E70D0C">
            <w:pPr>
              <w:jc w:val="both"/>
              <w:rPr>
                <w:color w:val="FF0000"/>
                <w:u w:val="single"/>
              </w:rPr>
            </w:pPr>
          </w:p>
          <w:p w14:paraId="6211D552" w14:textId="77777777" w:rsidR="00E70D0C" w:rsidRPr="007F5104" w:rsidRDefault="00E70D0C" w:rsidP="00E70D0C">
            <w:pPr>
              <w:rPr>
                <w:bCs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odbyciu wizji lokalnej</w:t>
            </w:r>
            <w:r w:rsidRPr="007F5104">
              <w:rPr>
                <w:bCs/>
              </w:rPr>
              <w:t>.</w:t>
            </w:r>
          </w:p>
          <w:p w14:paraId="4E9E49F2" w14:textId="663C5570" w:rsidR="00E70D0C" w:rsidRPr="00A639C4" w:rsidRDefault="00E70D0C" w:rsidP="000C7217">
            <w:pPr>
              <w:jc w:val="both"/>
            </w:pPr>
          </w:p>
        </w:tc>
      </w:tr>
      <w:tr w:rsidR="00E70D0C" w:rsidRPr="00A639C4" w14:paraId="6019C803" w14:textId="77777777" w:rsidTr="000C7217">
        <w:trPr>
          <w:trHeight w:val="1072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14:paraId="0F83B5F9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75D48776" w14:textId="77777777" w:rsidR="00E70D0C" w:rsidRPr="007F5104" w:rsidRDefault="00E70D0C" w:rsidP="00E70D0C">
            <w:pPr>
              <w:jc w:val="both"/>
              <w:rPr>
                <w:color w:val="FF0000"/>
              </w:rPr>
            </w:pPr>
          </w:p>
          <w:p w14:paraId="4AE8CD53" w14:textId="28D0797E" w:rsidR="0033093C" w:rsidRPr="000C7217" w:rsidRDefault="00E70D0C" w:rsidP="000C7217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sprawdzeniu przez wykonawcę dokumentów niezbędnych do realizacji zamówienia dostępnych na miejscu u Zamawiającego.</w:t>
            </w:r>
          </w:p>
        </w:tc>
      </w:tr>
      <w:tr w:rsidR="00E70D0C" w:rsidRPr="00A639C4" w14:paraId="6E3431A4" w14:textId="77777777" w:rsidTr="00293AE1">
        <w:tc>
          <w:tcPr>
            <w:tcW w:w="1526" w:type="dxa"/>
            <w:shd w:val="clear" w:color="auto" w:fill="0070C0"/>
          </w:tcPr>
          <w:p w14:paraId="3FE3F7D8" w14:textId="4FD0D68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6.2 IDW</w:t>
            </w:r>
          </w:p>
        </w:tc>
        <w:tc>
          <w:tcPr>
            <w:tcW w:w="7654" w:type="dxa"/>
            <w:shd w:val="clear" w:color="auto" w:fill="0070C0"/>
          </w:tcPr>
          <w:p w14:paraId="27A7DF74" w14:textId="1F468F38" w:rsidR="00E70D0C" w:rsidRPr="00293AE1" w:rsidRDefault="00E70D0C" w:rsidP="009E04CE">
            <w:pPr>
              <w:spacing w:before="80" w:after="80"/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Obowiązek osobistego wykonania przez Wykonawcę kluczowych części zamówienia</w:t>
            </w:r>
          </w:p>
        </w:tc>
      </w:tr>
      <w:tr w:rsidR="00E70D0C" w:rsidRPr="00A639C4" w14:paraId="032FACC3" w14:textId="77777777" w:rsidTr="009E04CE">
        <w:tc>
          <w:tcPr>
            <w:tcW w:w="1526" w:type="dxa"/>
          </w:tcPr>
          <w:p w14:paraId="59307303" w14:textId="77777777" w:rsidR="00E70D0C" w:rsidRPr="00A639C4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7ABD491" w14:textId="77777777" w:rsidR="00E70D0C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sz w:val="20"/>
                <w:lang w:val="pl-PL"/>
              </w:rPr>
            </w:pPr>
          </w:p>
          <w:p w14:paraId="771F2971" w14:textId="4AD27A54" w:rsidR="00E70D0C" w:rsidRPr="00A639C4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  <w:lang w:val="pl-PL"/>
              </w:rPr>
            </w:pPr>
            <w:r w:rsidRPr="00A639C4">
              <w:rPr>
                <w:rFonts w:ascii="Arial" w:hAnsi="Arial" w:cs="Arial"/>
                <w:sz w:val="20"/>
                <w:lang w:val="pl-PL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bCs/>
                <w:sz w:val="20"/>
                <w:lang w:val="pl-PL"/>
              </w:rPr>
              <w:t>nie</w:t>
            </w:r>
            <w:r w:rsidRPr="00A639C4">
              <w:rPr>
                <w:rFonts w:ascii="Arial" w:hAnsi="Arial" w:cs="Arial"/>
                <w:sz w:val="20"/>
                <w:lang w:val="pl-PL"/>
              </w:rPr>
              <w:t xml:space="preserve"> </w:t>
            </w:r>
            <w:r w:rsidRPr="00A639C4">
              <w:rPr>
                <w:rFonts w:ascii="Arial" w:hAnsi="Arial" w:cs="Arial"/>
                <w:b/>
                <w:sz w:val="20"/>
                <w:lang w:val="pl-PL"/>
              </w:rPr>
              <w:t xml:space="preserve">zastrzega </w:t>
            </w:r>
            <w:r w:rsidRPr="00A639C4">
              <w:rPr>
                <w:rFonts w:ascii="Arial" w:hAnsi="Arial" w:cs="Arial"/>
                <w:sz w:val="20"/>
                <w:lang w:val="pl-PL"/>
              </w:rPr>
              <w:t>obowiązku osobistego wykonania przez Wykonawcę kluczowych części zamówienia.</w:t>
            </w:r>
          </w:p>
          <w:p w14:paraId="32B920E5" w14:textId="2D8E3857" w:rsidR="00E70D0C" w:rsidRPr="00A639C4" w:rsidRDefault="00E70D0C" w:rsidP="000C7217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E70D0C" w:rsidRPr="00A639C4" w14:paraId="3567789B" w14:textId="77777777" w:rsidTr="00293AE1">
        <w:tc>
          <w:tcPr>
            <w:tcW w:w="1526" w:type="dxa"/>
            <w:shd w:val="clear" w:color="auto" w:fill="0070C0"/>
          </w:tcPr>
          <w:p w14:paraId="558F5FDC" w14:textId="436113F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7.1 IDW</w:t>
            </w:r>
          </w:p>
        </w:tc>
        <w:tc>
          <w:tcPr>
            <w:tcW w:w="7654" w:type="dxa"/>
            <w:shd w:val="clear" w:color="auto" w:fill="0070C0"/>
          </w:tcPr>
          <w:p w14:paraId="303326E2" w14:textId="7053D133" w:rsidR="00E70D0C" w:rsidRPr="00293AE1" w:rsidRDefault="00E70D0C" w:rsidP="00E70D0C">
            <w:pPr>
              <w:spacing w:before="80" w:after="80"/>
              <w:rPr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wykonania zamówienia</w:t>
            </w:r>
          </w:p>
        </w:tc>
      </w:tr>
      <w:tr w:rsidR="000C7217" w:rsidRPr="00A639C4" w14:paraId="0385F7B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D8A973E" w14:textId="77777777" w:rsidR="000C7217" w:rsidRPr="00A639C4" w:rsidRDefault="000C7217" w:rsidP="000C7217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07EF904" w14:textId="77777777" w:rsidR="000C7217" w:rsidRPr="007F5104" w:rsidRDefault="000C7217" w:rsidP="000C7217">
            <w:pPr>
              <w:jc w:val="both"/>
            </w:pPr>
          </w:p>
          <w:p w14:paraId="6223DB07" w14:textId="77777777" w:rsidR="000C7217" w:rsidRPr="007F5104" w:rsidRDefault="000C7217" w:rsidP="000C7217">
            <w:pPr>
              <w:rPr>
                <w:b/>
              </w:rPr>
            </w:pPr>
            <w:r w:rsidRPr="003D418C">
              <w:rPr>
                <w:b/>
              </w:rPr>
              <w:t>Termin wykonania zamówienia:</w:t>
            </w:r>
            <w:r w:rsidRPr="007F5104">
              <w:rPr>
                <w:b/>
              </w:rPr>
              <w:t xml:space="preserve"> </w:t>
            </w:r>
          </w:p>
          <w:p w14:paraId="14969947" w14:textId="77777777" w:rsidR="000C7217" w:rsidRDefault="000C7217" w:rsidP="000C7217">
            <w:pPr>
              <w:tabs>
                <w:tab w:val="center" w:pos="4536"/>
              </w:tabs>
              <w:jc w:val="both"/>
            </w:pPr>
            <w:r>
              <w:rPr>
                <w:b/>
                <w:bCs/>
              </w:rPr>
              <w:t>23</w:t>
            </w:r>
            <w:r w:rsidRPr="000C7220">
              <w:rPr>
                <w:b/>
                <w:bCs/>
              </w:rPr>
              <w:t>.12.2026r.</w:t>
            </w:r>
            <w:r w:rsidRPr="007F5104">
              <w:t xml:space="preserve">  – </w:t>
            </w:r>
            <w:r w:rsidRPr="00FD331B">
              <w:t xml:space="preserve"> tj. do daty zakończenia robót budowlanych określonej w odrębnej umowie na wykonanie robót oraz daty podpisania protokołu odbioru końcowego robót objętych nadzorem inwestorskim. </w:t>
            </w:r>
          </w:p>
          <w:p w14:paraId="7082E453" w14:textId="77777777" w:rsidR="000C7217" w:rsidRPr="007F5104" w:rsidRDefault="000C7217" w:rsidP="000C7217">
            <w:pPr>
              <w:tabs>
                <w:tab w:val="center" w:pos="4536"/>
              </w:tabs>
              <w:jc w:val="both"/>
            </w:pPr>
          </w:p>
          <w:p w14:paraId="687E3272" w14:textId="77777777" w:rsidR="000C7217" w:rsidRPr="007F5104" w:rsidRDefault="000C7217" w:rsidP="000C7217">
            <w:pPr>
              <w:tabs>
                <w:tab w:val="center" w:pos="4536"/>
              </w:tabs>
              <w:jc w:val="both"/>
            </w:pPr>
            <w:r w:rsidRPr="007F5104">
              <w:t>Zamawiający jest jednostką budżetową, finansowaną przez Samorząd Województwa Podkarpackiego.</w:t>
            </w:r>
          </w:p>
          <w:p w14:paraId="4C6227A4" w14:textId="77777777" w:rsidR="000C7217" w:rsidRPr="007F5104" w:rsidRDefault="000C7217" w:rsidP="000C7217">
            <w:pPr>
              <w:tabs>
                <w:tab w:val="center" w:pos="4536"/>
              </w:tabs>
              <w:jc w:val="both"/>
            </w:pPr>
            <w:r w:rsidRPr="007F5104">
              <w:t xml:space="preserve">Zamawiający jako jednostka sektora finansów publicznych zawiera umowy, których przedmiotem są usługi, dostawy lub roboty budowlane, na zasadach określonych </w:t>
            </w:r>
            <w:r>
              <w:br/>
            </w:r>
            <w:r w:rsidRPr="007F5104">
              <w:t xml:space="preserve">w przepisach o zamówieniach publicznych. </w:t>
            </w:r>
          </w:p>
          <w:p w14:paraId="6C978B74" w14:textId="77777777" w:rsidR="000C7217" w:rsidRPr="007F5104" w:rsidRDefault="000C7217" w:rsidP="000C7217">
            <w:pPr>
              <w:tabs>
                <w:tab w:val="center" w:pos="4536"/>
              </w:tabs>
              <w:jc w:val="both"/>
            </w:pPr>
            <w:r w:rsidRPr="007F5104">
              <w:t xml:space="preserve">Podstawą gospodarki finansowej jednostki samorządu terytorialnego w danym roku budżetowym jest uchwała budżetowa. </w:t>
            </w:r>
          </w:p>
          <w:p w14:paraId="0CCDC8EB" w14:textId="77777777" w:rsidR="000C7217" w:rsidRPr="007F5104" w:rsidRDefault="000C7217" w:rsidP="000C7217">
            <w:pPr>
              <w:tabs>
                <w:tab w:val="center" w:pos="4536"/>
              </w:tabs>
              <w:jc w:val="both"/>
            </w:pPr>
            <w:r w:rsidRPr="007F5104">
              <w:t>Zamawiający ponosi wydatki publiczne na cele i w wysokościach ustalonych w:</w:t>
            </w:r>
          </w:p>
          <w:p w14:paraId="4DA1A8E0" w14:textId="77777777" w:rsidR="000C7217" w:rsidRPr="007F5104" w:rsidRDefault="000C7217" w:rsidP="000C7217">
            <w:pPr>
              <w:tabs>
                <w:tab w:val="center" w:pos="4536"/>
              </w:tabs>
              <w:jc w:val="both"/>
            </w:pPr>
            <w:r w:rsidRPr="007F5104">
              <w:t>1)</w:t>
            </w:r>
            <w:hyperlink r:id="rId9" w:anchor="/search-hypertext/17569559_art(44)_1?pit=2021-03-09" w:history="1">
              <w:r w:rsidRPr="007F5104">
                <w:t>ustawie</w:t>
              </w:r>
            </w:hyperlink>
            <w:r w:rsidRPr="007F5104">
              <w:t xml:space="preserve"> budżetowej;</w:t>
            </w:r>
          </w:p>
          <w:p w14:paraId="4DD87A7B" w14:textId="77777777" w:rsidR="000C7217" w:rsidRPr="007F5104" w:rsidRDefault="000C7217" w:rsidP="000C7217">
            <w:pPr>
              <w:tabs>
                <w:tab w:val="center" w:pos="4536"/>
              </w:tabs>
              <w:jc w:val="both"/>
            </w:pPr>
            <w:r w:rsidRPr="007F5104">
              <w:t>2)uchwale budżetowej jednostki samorządu terytorialnego;</w:t>
            </w:r>
          </w:p>
          <w:p w14:paraId="04DFAA1D" w14:textId="77777777" w:rsidR="000C7217" w:rsidRPr="007F5104" w:rsidRDefault="000C7217" w:rsidP="000C7217">
            <w:pPr>
              <w:tabs>
                <w:tab w:val="center" w:pos="4536"/>
              </w:tabs>
              <w:jc w:val="both"/>
            </w:pPr>
            <w:r w:rsidRPr="007F5104">
              <w:t>3)planie finansowym jednostki sektora finansów publicznych.</w:t>
            </w:r>
          </w:p>
          <w:p w14:paraId="138DBD74" w14:textId="77777777" w:rsidR="000C7217" w:rsidRPr="007F5104" w:rsidRDefault="000C7217" w:rsidP="000C7217">
            <w:pPr>
              <w:tabs>
                <w:tab w:val="center" w:pos="4536"/>
              </w:tabs>
              <w:jc w:val="both"/>
            </w:pPr>
          </w:p>
          <w:p w14:paraId="3FA9D758" w14:textId="77777777" w:rsidR="000C7217" w:rsidRPr="007F5104" w:rsidRDefault="000C7217" w:rsidP="000C7217">
            <w:pPr>
              <w:tabs>
                <w:tab w:val="center" w:pos="4536"/>
              </w:tabs>
              <w:jc w:val="both"/>
            </w:pPr>
            <w:r w:rsidRPr="007F5104">
              <w:t xml:space="preserve">Budżet jednostki samorządu terytorialnego jest rocznym planem dochodów i wydatków oraz przychodów i rozchodów tej jednostki. Budżet jednostki samorządu terytorialnego jest uchwalany na rok budżetowy – rok kalendarzowy. Wydatki publiczne mogą być ponoszone w wysokości i terminach wynikających z wcześniej zaciągniętych zobowiązań. </w:t>
            </w:r>
          </w:p>
          <w:p w14:paraId="71B71A64" w14:textId="77777777" w:rsidR="000C7217" w:rsidRPr="007F5104" w:rsidRDefault="000C7217" w:rsidP="000C7217">
            <w:pPr>
              <w:spacing w:before="100" w:beforeAutospacing="1" w:after="100" w:afterAutospacing="1"/>
              <w:jc w:val="both"/>
            </w:pPr>
            <w:r w:rsidRPr="007F5104">
              <w:t>Podstawowy plan rzeczowo - finansowy obejmuje jednoroczny okres realizacji zadań bieżących jak i majątkowych, dlatego niezbędne jest określenie zakończenia realizacji zadania maksymalnie do końca grudnia bieżącego roku. Termin ten pozwala na zwrot niewykorzystanych środków do Urzędu Marszałkowskiego oraz ewentualnie JST zaangażowanych w realizację przedmiotu umowy czy rozliczenie przyznanych dotacji.</w:t>
            </w:r>
          </w:p>
          <w:p w14:paraId="187C5CDA" w14:textId="77777777" w:rsidR="000C7217" w:rsidRPr="007F5104" w:rsidRDefault="000C7217" w:rsidP="000C7217">
            <w:pPr>
              <w:spacing w:before="100" w:beforeAutospacing="1" w:after="100" w:afterAutospacing="1"/>
              <w:jc w:val="both"/>
            </w:pPr>
            <w:r w:rsidRPr="007F5104">
              <w:t xml:space="preserve">Sytuacja taka jest podyktowana min. tym, że Zamawiający prowadzi gospodarkę finansową w oparciu o zasady gospodarki budżetowej przyjętej dla jednostek samorządowych. Pomimo braku osobowości prawnej zasady te obowiązują, </w:t>
            </w:r>
            <w:r>
              <w:br/>
            </w:r>
            <w:r w:rsidRPr="007F5104">
              <w:t xml:space="preserve">a podstawową zasadą jest jednoroczny budżet jednostki. </w:t>
            </w:r>
          </w:p>
          <w:p w14:paraId="7602C7AC" w14:textId="77777777" w:rsidR="000C7217" w:rsidRPr="007F5104" w:rsidRDefault="000C7217" w:rsidP="000C7217">
            <w:pPr>
              <w:tabs>
                <w:tab w:val="center" w:pos="4536"/>
              </w:tabs>
              <w:jc w:val="both"/>
            </w:pPr>
            <w:r w:rsidRPr="007F5104">
              <w:t>W związku z faktem, że Zamawiający:</w:t>
            </w:r>
          </w:p>
          <w:p w14:paraId="63B2FF54" w14:textId="77777777" w:rsidR="000C7217" w:rsidRPr="007F5104" w:rsidRDefault="000C7217" w:rsidP="000849FA">
            <w:pPr>
              <w:pStyle w:val="Akapitzlist"/>
              <w:widowControl/>
              <w:numPr>
                <w:ilvl w:val="0"/>
                <w:numId w:val="10"/>
              </w:numPr>
              <w:tabs>
                <w:tab w:val="center" w:pos="4536"/>
              </w:tabs>
              <w:autoSpaceDE/>
              <w:autoSpaceDN/>
              <w:adjustRightInd/>
              <w:spacing w:after="200"/>
              <w:ind w:left="310"/>
              <w:contextualSpacing/>
              <w:jc w:val="both"/>
            </w:pPr>
            <w:r w:rsidRPr="007F5104">
              <w:t>realizuje gospodarkę finansową w oparciu o zasady budżetu rocznego które obligują Kierownika Jednostki do wydatkowania środków planu finansowego na zadania realizowane w oparciu o zamówienia publiczne do końca danego roku budżetowego, jeśli Kierownik Jednostki nie posiada dodatkowych upoważnień od Zarządu Województwa Podkarpackiego do zaciągania zobowiązań finansowych w danym roku budżetowym obciążającym lata przyszłe;</w:t>
            </w:r>
          </w:p>
          <w:p w14:paraId="64FA1E71" w14:textId="77777777" w:rsidR="000C7217" w:rsidRPr="007F5104" w:rsidRDefault="000C7217" w:rsidP="000849FA">
            <w:pPr>
              <w:pStyle w:val="Akapitzlist"/>
              <w:widowControl/>
              <w:numPr>
                <w:ilvl w:val="0"/>
                <w:numId w:val="10"/>
              </w:numPr>
              <w:tabs>
                <w:tab w:val="center" w:pos="4536"/>
              </w:tabs>
              <w:autoSpaceDE/>
              <w:autoSpaceDN/>
              <w:adjustRightInd/>
              <w:spacing w:after="200"/>
              <w:ind w:left="310"/>
              <w:contextualSpacing/>
              <w:jc w:val="both"/>
            </w:pPr>
            <w:r w:rsidRPr="007F5104">
              <w:t xml:space="preserve">jako jednostka sektora finansów publicznych może zaciągać zobowiązania do sfinansowania w danym roku do wysokości wynikającej z planu wydatków, </w:t>
            </w:r>
          </w:p>
          <w:p w14:paraId="6A6EC897" w14:textId="77777777" w:rsidR="000C7217" w:rsidRPr="007F5104" w:rsidRDefault="000C7217" w:rsidP="000849FA">
            <w:pPr>
              <w:pStyle w:val="Akapitzlist"/>
              <w:widowControl/>
              <w:numPr>
                <w:ilvl w:val="0"/>
                <w:numId w:val="10"/>
              </w:numPr>
              <w:tabs>
                <w:tab w:val="center" w:pos="4536"/>
              </w:tabs>
              <w:autoSpaceDE/>
              <w:autoSpaceDN/>
              <w:adjustRightInd/>
              <w:spacing w:after="200"/>
              <w:ind w:left="310"/>
              <w:contextualSpacing/>
              <w:jc w:val="both"/>
            </w:pPr>
            <w:r w:rsidRPr="007F5104">
              <w:t xml:space="preserve">nie posiada uchwały zezwalającej na zaciągnięcie zobowiązania wieloletniego </w:t>
            </w:r>
          </w:p>
          <w:p w14:paraId="37122624" w14:textId="77777777" w:rsidR="000C7217" w:rsidRPr="007F5104" w:rsidRDefault="000C7217" w:rsidP="000C7217">
            <w:pPr>
              <w:tabs>
                <w:tab w:val="center" w:pos="4536"/>
              </w:tabs>
              <w:jc w:val="both"/>
            </w:pPr>
            <w:r w:rsidRPr="007F5104">
              <w:t xml:space="preserve">oraz mając na uwadze specyfikę przedmiotu zamówienia wskazanie daty wykonania umowy jest uzasadnione obiektywną przyczyną ( art. 436 ust. 1 Pzp).  </w:t>
            </w:r>
          </w:p>
          <w:p w14:paraId="14A11A98" w14:textId="6590C703" w:rsidR="000C7217" w:rsidRPr="00A639C4" w:rsidRDefault="000C7217" w:rsidP="000C7217">
            <w:pPr>
              <w:ind w:left="284"/>
              <w:jc w:val="both"/>
              <w:rPr>
                <w:bCs/>
              </w:rPr>
            </w:pPr>
          </w:p>
        </w:tc>
      </w:tr>
      <w:tr w:rsidR="000C7217" w:rsidRPr="00A639C4" w14:paraId="5C3DF8E2" w14:textId="77777777" w:rsidTr="00293AE1">
        <w:tc>
          <w:tcPr>
            <w:tcW w:w="1526" w:type="dxa"/>
            <w:shd w:val="clear" w:color="auto" w:fill="0070C0"/>
          </w:tcPr>
          <w:p w14:paraId="457CC753" w14:textId="2F3C5D21" w:rsidR="000C7217" w:rsidRPr="00293AE1" w:rsidRDefault="000C7217" w:rsidP="000C7217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8.1 IDW</w:t>
            </w:r>
          </w:p>
        </w:tc>
        <w:tc>
          <w:tcPr>
            <w:tcW w:w="7654" w:type="dxa"/>
            <w:shd w:val="clear" w:color="auto" w:fill="0070C0"/>
          </w:tcPr>
          <w:p w14:paraId="5EF79C8F" w14:textId="77777777" w:rsidR="000C7217" w:rsidRPr="00293AE1" w:rsidRDefault="000C7217" w:rsidP="000C7217">
            <w:pPr>
              <w:spacing w:before="80" w:after="8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Warunki udziału w postępowaniu o udzielenie zamówienia </w:t>
            </w:r>
          </w:p>
        </w:tc>
      </w:tr>
      <w:tr w:rsidR="000C7217" w:rsidRPr="00A639C4" w14:paraId="7842014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081D543" w14:textId="77777777" w:rsidR="000C7217" w:rsidRPr="00A639C4" w:rsidRDefault="000C7217" w:rsidP="000C7217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F6813B2" w14:textId="77777777" w:rsidR="000C7217" w:rsidRPr="007F5104" w:rsidRDefault="000C7217" w:rsidP="000C7217">
            <w:pPr>
              <w:pStyle w:val="Teksttreci0"/>
              <w:shd w:val="clear" w:color="auto" w:fill="auto"/>
              <w:spacing w:before="240"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>O udzielenie zamówienia mogą ubiegać się Wykonawcy, którzy spełniają warunki dotyczące:</w:t>
            </w:r>
          </w:p>
          <w:p w14:paraId="66C86E53" w14:textId="77777777" w:rsidR="000C7217" w:rsidRPr="007F5104" w:rsidRDefault="000C7217" w:rsidP="000849FA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before="120" w:line="240" w:lineRule="auto"/>
              <w:ind w:left="850" w:right="23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do występowania w obrocie gospodarczym:</w:t>
            </w:r>
          </w:p>
          <w:p w14:paraId="5F3E9959" w14:textId="77777777" w:rsidR="000C7217" w:rsidRPr="007F5104" w:rsidRDefault="000C7217" w:rsidP="000C7217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8DDD25" w14:textId="77777777" w:rsidR="000C7217" w:rsidRPr="007F5104" w:rsidRDefault="000C7217" w:rsidP="000C7217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48AA7616" w14:textId="77777777" w:rsidR="000C7217" w:rsidRPr="007F5104" w:rsidRDefault="000C7217" w:rsidP="000C7217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8113DE" w14:textId="77777777" w:rsidR="000C7217" w:rsidRPr="007F5104" w:rsidRDefault="000C7217" w:rsidP="000849FA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uprawnień do prowadzenia określonej działalności gospodarczej lub zawodowej, o ile wynika to z odrębnych przepisów:</w:t>
            </w:r>
          </w:p>
          <w:p w14:paraId="6CBC54B6" w14:textId="77777777" w:rsidR="000C7217" w:rsidRPr="007F5104" w:rsidRDefault="000C7217" w:rsidP="000C7217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0AC228" w14:textId="77777777" w:rsidR="000C7217" w:rsidRPr="007F5104" w:rsidRDefault="000C7217" w:rsidP="000C7217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2317ECE2" w14:textId="77777777" w:rsidR="000C7217" w:rsidRPr="007F5104" w:rsidRDefault="000C7217" w:rsidP="000C7217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E766E7" w14:textId="77777777" w:rsidR="000C7217" w:rsidRPr="007F5104" w:rsidRDefault="000C7217" w:rsidP="000849FA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sytuacji ekonomicznej lub finansowej:</w:t>
            </w:r>
          </w:p>
          <w:p w14:paraId="33638CBA" w14:textId="77777777" w:rsidR="000C7217" w:rsidRPr="007F5104" w:rsidRDefault="000C7217" w:rsidP="000C7217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213D8B40" w14:textId="77777777" w:rsidR="000C7217" w:rsidRPr="007F5104" w:rsidRDefault="000C7217" w:rsidP="000C7217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598C868E" w14:textId="77777777" w:rsidR="000C7217" w:rsidRPr="007F5104" w:rsidRDefault="000C7217" w:rsidP="000C7217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12D651" w14:textId="77777777" w:rsidR="000C7217" w:rsidRPr="007F5104" w:rsidRDefault="000C7217" w:rsidP="000849FA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lastRenderedPageBreak/>
              <w:t>zdolności technicznej lub zawodowej:</w:t>
            </w:r>
          </w:p>
          <w:p w14:paraId="10B4CE60" w14:textId="77777777" w:rsidR="000C7217" w:rsidRPr="007F5104" w:rsidRDefault="000C7217" w:rsidP="000C7217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0688B4B7" w14:textId="77777777" w:rsidR="000C7217" w:rsidRPr="007F5104" w:rsidRDefault="000C7217" w:rsidP="000C7217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warunki dotyczące niezbędnego wykształcenia, kwalifikacji zawodowych, doświadczenia, potencjału technicznego wykonawcy lub osób skierowanych przez Wykonawcę do realizacji zamówienia</w:t>
            </w:r>
          </w:p>
          <w:p w14:paraId="458996D7" w14:textId="77777777" w:rsidR="000C7217" w:rsidRPr="007F5104" w:rsidRDefault="000C7217" w:rsidP="000C7217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6C7F16" w14:textId="77777777" w:rsidR="000C7217" w:rsidRPr="007F5104" w:rsidRDefault="000C7217" w:rsidP="000849FA">
            <w:pPr>
              <w:widowControl/>
              <w:numPr>
                <w:ilvl w:val="0"/>
                <w:numId w:val="7"/>
              </w:numPr>
              <w:tabs>
                <w:tab w:val="left" w:pos="300"/>
              </w:tabs>
              <w:ind w:left="300" w:hanging="300"/>
              <w:jc w:val="both"/>
              <w:rPr>
                <w:b/>
                <w:bCs/>
                <w:color w:val="000000"/>
              </w:rPr>
            </w:pPr>
            <w:r w:rsidRPr="007F5104">
              <w:rPr>
                <w:b/>
                <w:bCs/>
                <w:color w:val="000000"/>
              </w:rPr>
              <w:t xml:space="preserve">Doświadczenie wykonawcy </w:t>
            </w:r>
          </w:p>
          <w:p w14:paraId="796520B1" w14:textId="77777777" w:rsidR="000C7217" w:rsidRPr="000C7217" w:rsidRDefault="000C7217" w:rsidP="000C7217">
            <w:pPr>
              <w:contextualSpacing/>
              <w:jc w:val="both"/>
              <w:rPr>
                <w:color w:val="000000"/>
              </w:rPr>
            </w:pPr>
            <w:r w:rsidRPr="000C7217">
              <w:rPr>
                <w:color w:val="000000"/>
              </w:rPr>
              <w:t>Wykonawca spełni ten warunek udziału w postępowaniu, jeżeli wykaże, że w ciągu ostatnich 3 lat przed upływem terminu składania ofert, a jeżeli okres prowadzenia działalności jest krótszy – w tym okresie wykonał:</w:t>
            </w:r>
          </w:p>
          <w:p w14:paraId="37A42874" w14:textId="16785504" w:rsidR="000C7217" w:rsidRPr="000C7217" w:rsidRDefault="000C7217" w:rsidP="000C7217">
            <w:pPr>
              <w:contextualSpacing/>
              <w:jc w:val="both"/>
              <w:rPr>
                <w:color w:val="000000"/>
              </w:rPr>
            </w:pPr>
            <w:r w:rsidRPr="000C7217">
              <w:rPr>
                <w:b/>
                <w:bCs/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0C7217">
              <w:rPr>
                <w:b/>
                <w:bCs/>
                <w:color w:val="000000"/>
              </w:rPr>
              <w:t>co najmniej jedną usługę polegającą na pełnieniu funkcji Inspektora Nadzoru nad budową/przebudową/ rozbudową drogi publicznej min. klasy Z długości min. 400,00 m w zakresie odpowiednio</w:t>
            </w:r>
            <w:r w:rsidRPr="000C7217">
              <w:rPr>
                <w:color w:val="000000"/>
              </w:rPr>
              <w:t xml:space="preserve">: </w:t>
            </w:r>
          </w:p>
          <w:p w14:paraId="2FB0B140" w14:textId="77777777" w:rsidR="000C7217" w:rsidRPr="000C7217" w:rsidRDefault="000C7217" w:rsidP="000849FA">
            <w:pPr>
              <w:pStyle w:val="Akapitzlist"/>
              <w:numPr>
                <w:ilvl w:val="0"/>
                <w:numId w:val="16"/>
              </w:numPr>
              <w:contextualSpacing/>
              <w:jc w:val="both"/>
              <w:rPr>
                <w:color w:val="000000"/>
              </w:rPr>
            </w:pPr>
            <w:r w:rsidRPr="000C7217">
              <w:rPr>
                <w:color w:val="000000"/>
              </w:rPr>
              <w:t>branży elektrycznej dla inspektora nadzoru branży elektrycznej,</w:t>
            </w:r>
          </w:p>
          <w:p w14:paraId="288CA630" w14:textId="77777777" w:rsidR="000C7217" w:rsidRPr="000C7217" w:rsidRDefault="000C7217" w:rsidP="000849FA">
            <w:pPr>
              <w:pStyle w:val="Akapitzlist"/>
              <w:numPr>
                <w:ilvl w:val="0"/>
                <w:numId w:val="16"/>
              </w:numPr>
              <w:contextualSpacing/>
              <w:jc w:val="both"/>
              <w:rPr>
                <w:color w:val="000000"/>
              </w:rPr>
            </w:pPr>
            <w:r w:rsidRPr="000C7217">
              <w:rPr>
                <w:color w:val="000000"/>
              </w:rPr>
              <w:t xml:space="preserve">branży teletechnicznej dla inspektora nadzoru branży teletechnicznej; </w:t>
            </w:r>
          </w:p>
          <w:p w14:paraId="36D05348" w14:textId="77777777" w:rsidR="000C7217" w:rsidRPr="000C7217" w:rsidRDefault="000C7217" w:rsidP="000849FA">
            <w:pPr>
              <w:pStyle w:val="Akapitzlist"/>
              <w:numPr>
                <w:ilvl w:val="0"/>
                <w:numId w:val="16"/>
              </w:numPr>
              <w:contextualSpacing/>
              <w:jc w:val="both"/>
              <w:rPr>
                <w:color w:val="000000"/>
              </w:rPr>
            </w:pPr>
            <w:r w:rsidRPr="000C7217">
              <w:rPr>
                <w:color w:val="000000"/>
              </w:rPr>
              <w:t xml:space="preserve">branży sanitarnej dla inspektora nadzoru branży sanitarnej </w:t>
            </w:r>
          </w:p>
          <w:p w14:paraId="64C2E73E" w14:textId="3A4BF95E" w:rsidR="000C7217" w:rsidRDefault="000C7217" w:rsidP="000C7217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0C7217">
              <w:rPr>
                <w:color w:val="000000"/>
              </w:rPr>
              <w:t xml:space="preserve">poparte dokumentami (dowodami) potwierdzającymi, że roboty zostały wykonane zgodnie z zasadami sztuki budowlanej i prawidłowo ukończone (np. referencje) </w:t>
            </w:r>
          </w:p>
          <w:p w14:paraId="703DDA80" w14:textId="23E86D13" w:rsidR="000C7217" w:rsidRPr="000C7217" w:rsidRDefault="000C7217" w:rsidP="000C7217">
            <w:pPr>
              <w:widowControl/>
              <w:spacing w:before="120" w:after="120"/>
              <w:jc w:val="both"/>
              <w:rPr>
                <w:b/>
                <w:bCs/>
              </w:rPr>
            </w:pPr>
            <w:r w:rsidRPr="000C7217">
              <w:rPr>
                <w:b/>
                <w:bCs/>
              </w:rPr>
              <w:t>Zamawiający dopuszcza łączenie ze sobą funkcji Inspektora Nadzoru branży elektrycznej i teletechnicznej - sprawowanie nadzoru nad branżą elektryczną i teletechniczną przez jedną osobę posiadającą wymagane kwalifikacje zawodowe i doświadczenie.</w:t>
            </w:r>
          </w:p>
          <w:p w14:paraId="694401E2" w14:textId="77777777" w:rsidR="000C7217" w:rsidRPr="007F5104" w:rsidRDefault="000C7217" w:rsidP="000C7217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83AD49" w14:textId="77777777" w:rsidR="000C7217" w:rsidRPr="003D418C" w:rsidRDefault="000C7217" w:rsidP="000849FA">
            <w:pPr>
              <w:widowControl/>
              <w:numPr>
                <w:ilvl w:val="0"/>
                <w:numId w:val="7"/>
              </w:numPr>
              <w:tabs>
                <w:tab w:val="right" w:pos="284"/>
                <w:tab w:val="left" w:pos="400"/>
              </w:tabs>
              <w:ind w:left="300" w:hanging="400"/>
              <w:jc w:val="both"/>
              <w:rPr>
                <w:b/>
                <w:bCs/>
                <w:color w:val="000000"/>
              </w:rPr>
            </w:pPr>
            <w:r w:rsidRPr="003D418C">
              <w:rPr>
                <w:b/>
                <w:bCs/>
                <w:color w:val="000000"/>
              </w:rPr>
              <w:t>Kwalifikacje zawodowe i doświadczenie osób skierowanych przez wykonawcę do realizacji zamówienia</w:t>
            </w:r>
          </w:p>
          <w:p w14:paraId="189B8936" w14:textId="77777777" w:rsidR="000C7217" w:rsidRPr="003D418C" w:rsidRDefault="000C7217" w:rsidP="000C7217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</w:rPr>
            </w:pPr>
            <w:r w:rsidRPr="003D418C">
              <w:rPr>
                <w:rFonts w:ascii="Arial" w:hAnsi="Arial"/>
                <w:color w:val="000000"/>
                <w:sz w:val="20"/>
              </w:rPr>
              <w:t>Wykonawca spełni ten warunek udziału w postępowaniu, jeżeli wykaże, że dysponuje następującymi osobami:</w:t>
            </w:r>
          </w:p>
          <w:p w14:paraId="21EB9F3B" w14:textId="77777777" w:rsidR="000C7217" w:rsidRPr="003D418C" w:rsidRDefault="000C7217" w:rsidP="000C7217">
            <w:pPr>
              <w:ind w:left="284"/>
              <w:jc w:val="both"/>
              <w:rPr>
                <w:b/>
                <w:color w:val="000000"/>
                <w:u w:val="single"/>
              </w:rPr>
            </w:pPr>
          </w:p>
          <w:p w14:paraId="67486044" w14:textId="77777777" w:rsidR="000C7217" w:rsidRPr="003D418C" w:rsidRDefault="000C7217" w:rsidP="000849FA">
            <w:pPr>
              <w:pStyle w:val="ZLITPKTzmpktliter"/>
              <w:numPr>
                <w:ilvl w:val="0"/>
                <w:numId w:val="17"/>
              </w:numPr>
              <w:spacing w:line="240" w:lineRule="auto"/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</w:pPr>
            <w:r w:rsidRPr="003D418C"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 xml:space="preserve">Inspektor </w:t>
            </w:r>
            <w:r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 xml:space="preserve">nadzoru </w:t>
            </w:r>
            <w:r w:rsidRPr="003D418C"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>branży sanitarnej – 1 osoba</w:t>
            </w:r>
          </w:p>
          <w:p w14:paraId="5EA1F5A1" w14:textId="77777777" w:rsidR="000C7217" w:rsidRPr="003D418C" w:rsidRDefault="000C7217" w:rsidP="000C7217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</w:pPr>
            <w:r w:rsidRPr="003D418C"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>Kwalifikacje:</w:t>
            </w:r>
          </w:p>
          <w:p w14:paraId="06591508" w14:textId="77777777" w:rsidR="000C7217" w:rsidRPr="003D418C" w:rsidRDefault="000C7217" w:rsidP="000C7217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</w:rPr>
            </w:pPr>
            <w:r w:rsidRPr="003D418C">
              <w:rPr>
                <w:rFonts w:ascii="Arial" w:hAnsi="Arial"/>
                <w:color w:val="000000"/>
                <w:sz w:val="20"/>
              </w:rPr>
              <w:t xml:space="preserve">Osoba ta musi posiadać </w:t>
            </w:r>
            <w:r w:rsidRPr="003D418C"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>uprawnienia budowlane bez ograniczeń w specjalności instalacyjnej w zakresie sieci, instalacji i urządzeń cieplnych, wentylacyjnych, gazowych, wodociągowych i kanalizacyjnych</w:t>
            </w:r>
            <w:r w:rsidRPr="003D418C">
              <w:rPr>
                <w:rFonts w:ascii="Arial" w:hAnsi="Arial"/>
                <w:color w:val="000000"/>
                <w:sz w:val="20"/>
              </w:rPr>
              <w:t>, wydane zgodnie z ustawą z dnia 07 lipca 1994r. Prawo budowlane oraz Rozporządzeniem Ministra Infrastruktury i Rozwoju z dnia 11 września 2014r. w sprawie samodzielnych funkcji technicznych w budownictwie albo odpowiadające im ważne uprawnienia budowlane, które zostały wydanej na podstawie wcześniej obowiązujących przepisów, które pozwalać będą na pełnienie przedmiotowej funkcji w zakresie niniejszego zamówienia.</w:t>
            </w:r>
          </w:p>
          <w:p w14:paraId="22888AD5" w14:textId="77777777" w:rsidR="000C7217" w:rsidRPr="003D418C" w:rsidRDefault="000C7217" w:rsidP="000C7217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  <w:u w:val="single"/>
              </w:rPr>
            </w:pPr>
          </w:p>
          <w:p w14:paraId="6B42C652" w14:textId="77777777" w:rsidR="000C7217" w:rsidRPr="003D418C" w:rsidRDefault="000C7217" w:rsidP="000C7217">
            <w:pPr>
              <w:pStyle w:val="ZLITPKTzmpktliter"/>
              <w:ind w:left="300"/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</w:pPr>
            <w:r w:rsidRPr="003D418C">
              <w:rPr>
                <w:rFonts w:ascii="Arial" w:hAnsi="Arial"/>
                <w:color w:val="000000"/>
                <w:sz w:val="20"/>
              </w:rPr>
              <w:t xml:space="preserve">        </w:t>
            </w:r>
            <w:r w:rsidRPr="003D418C"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>Doświadczenie:</w:t>
            </w:r>
          </w:p>
          <w:p w14:paraId="7BBF39C9" w14:textId="77777777" w:rsidR="000C7217" w:rsidRPr="003D418C" w:rsidRDefault="000C7217" w:rsidP="000C7217">
            <w:pPr>
              <w:pStyle w:val="ZLITPKTzmpktliter"/>
              <w:ind w:left="300"/>
              <w:rPr>
                <w:rFonts w:ascii="Arial" w:hAnsi="Arial"/>
                <w:color w:val="000000"/>
                <w:sz w:val="20"/>
              </w:rPr>
            </w:pPr>
            <w:r w:rsidRPr="003D418C">
              <w:rPr>
                <w:rFonts w:ascii="Arial" w:hAnsi="Arial"/>
                <w:color w:val="000000"/>
                <w:sz w:val="20"/>
              </w:rPr>
              <w:t xml:space="preserve">        Osoba ta musi posiadać </w:t>
            </w:r>
          </w:p>
          <w:p w14:paraId="7218D9EA" w14:textId="77777777" w:rsidR="000C7217" w:rsidRPr="003D418C" w:rsidRDefault="000C7217" w:rsidP="000C7217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  <w:u w:val="single"/>
              </w:rPr>
            </w:pPr>
            <w:r w:rsidRPr="003D418C">
              <w:rPr>
                <w:rFonts w:ascii="Arial" w:hAnsi="Arial"/>
                <w:color w:val="000000"/>
                <w:sz w:val="20"/>
                <w:u w:val="single"/>
              </w:rPr>
              <w:t xml:space="preserve">- minimum 36 m-cy doświadczenia w pełnieniu funkcji Inspektora </w:t>
            </w:r>
            <w:r>
              <w:rPr>
                <w:rFonts w:ascii="Arial" w:hAnsi="Arial"/>
                <w:color w:val="000000"/>
                <w:sz w:val="20"/>
                <w:u w:val="single"/>
              </w:rPr>
              <w:t xml:space="preserve">nadzoru </w:t>
            </w:r>
            <w:r w:rsidRPr="003D418C">
              <w:rPr>
                <w:rFonts w:ascii="Arial" w:hAnsi="Arial"/>
                <w:color w:val="000000"/>
                <w:sz w:val="20"/>
                <w:u w:val="single"/>
              </w:rPr>
              <w:t>branży sanitarnej. Okres ten musi zawierać się w okresie posiadania uprawnień.</w:t>
            </w:r>
          </w:p>
          <w:p w14:paraId="3E6CD6A0" w14:textId="77777777" w:rsidR="000C7217" w:rsidRDefault="000C7217" w:rsidP="000C7217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  <w:u w:val="single"/>
              </w:rPr>
            </w:pPr>
          </w:p>
          <w:p w14:paraId="70729243" w14:textId="77777777" w:rsidR="000C7217" w:rsidRPr="003D418C" w:rsidRDefault="000C7217" w:rsidP="000849FA">
            <w:pPr>
              <w:pStyle w:val="Akapitzlist"/>
              <w:numPr>
                <w:ilvl w:val="0"/>
                <w:numId w:val="17"/>
              </w:numPr>
              <w:jc w:val="both"/>
              <w:rPr>
                <w:b/>
                <w:u w:val="single"/>
              </w:rPr>
            </w:pPr>
            <w:r w:rsidRPr="003D418C">
              <w:rPr>
                <w:b/>
                <w:u w:val="single"/>
              </w:rPr>
              <w:t xml:space="preserve">Inspektor </w:t>
            </w:r>
            <w:r>
              <w:rPr>
                <w:b/>
                <w:u w:val="single"/>
              </w:rPr>
              <w:t xml:space="preserve">nadzoru </w:t>
            </w:r>
            <w:r w:rsidRPr="003D418C">
              <w:rPr>
                <w:b/>
                <w:u w:val="single"/>
              </w:rPr>
              <w:t>branży elektrycznej – 1 osoba</w:t>
            </w:r>
          </w:p>
          <w:p w14:paraId="766201E2" w14:textId="77777777" w:rsidR="000C7217" w:rsidRDefault="000C7217" w:rsidP="000C7217">
            <w:pPr>
              <w:ind w:left="284"/>
              <w:jc w:val="both"/>
              <w:rPr>
                <w:b/>
                <w:color w:val="000000"/>
                <w:u w:val="single"/>
              </w:rPr>
            </w:pPr>
          </w:p>
          <w:p w14:paraId="28EF2A86" w14:textId="77777777" w:rsidR="000C7217" w:rsidRPr="003D418C" w:rsidRDefault="000C7217" w:rsidP="000C7217">
            <w:pPr>
              <w:ind w:left="284"/>
              <w:jc w:val="both"/>
              <w:rPr>
                <w:b/>
                <w:color w:val="000000"/>
                <w:u w:val="single"/>
              </w:rPr>
            </w:pPr>
            <w:r w:rsidRPr="003D418C">
              <w:rPr>
                <w:b/>
                <w:color w:val="000000"/>
                <w:u w:val="single"/>
              </w:rPr>
              <w:t>Kwalifikacje:</w:t>
            </w:r>
          </w:p>
          <w:p w14:paraId="7A3F0E0C" w14:textId="77777777" w:rsidR="000C7217" w:rsidRPr="003D418C" w:rsidRDefault="000C7217" w:rsidP="000C7217">
            <w:pPr>
              <w:ind w:left="284"/>
              <w:jc w:val="both"/>
              <w:rPr>
                <w:color w:val="000000"/>
              </w:rPr>
            </w:pPr>
            <w:r w:rsidRPr="003D418C">
              <w:rPr>
                <w:color w:val="000000"/>
              </w:rPr>
              <w:t xml:space="preserve">Osoba ta musi posiadać </w:t>
            </w:r>
            <w:r w:rsidRPr="003D418C">
              <w:rPr>
                <w:rFonts w:eastAsiaTheme="minorEastAsia"/>
                <w:b/>
                <w:u w:val="single"/>
              </w:rPr>
              <w:t xml:space="preserve">uprawnienia budowlane bez ograniczeń w </w:t>
            </w:r>
            <w:r w:rsidRPr="004209A4">
              <w:rPr>
                <w:rFonts w:eastAsiaTheme="minorEastAsia"/>
                <w:b/>
                <w:u w:val="single"/>
              </w:rPr>
              <w:t>specjalności instalacyjnej</w:t>
            </w:r>
            <w:r w:rsidRPr="003D418C">
              <w:rPr>
                <w:rFonts w:eastAsiaTheme="minorEastAsia"/>
                <w:b/>
                <w:u w:val="single"/>
              </w:rPr>
              <w:t xml:space="preserve"> w zakresie sieci, instalacji i urządzeń </w:t>
            </w:r>
            <w:r w:rsidRPr="003D418C">
              <w:rPr>
                <w:rFonts w:eastAsiaTheme="minorEastAsia"/>
                <w:b/>
                <w:u w:val="single"/>
              </w:rPr>
              <w:lastRenderedPageBreak/>
              <w:t>elektrycznych i elektroenergetycznych</w:t>
            </w:r>
            <w:r w:rsidRPr="003D418C">
              <w:rPr>
                <w:rFonts w:eastAsiaTheme="minorEastAsia"/>
              </w:rPr>
              <w:t xml:space="preserve">, </w:t>
            </w:r>
            <w:r w:rsidRPr="003D418C">
              <w:rPr>
                <w:color w:val="000000"/>
              </w:rPr>
              <w:t>wydane zgodnie z ustawą z dnia 07 lipca 1994r. Pr</w:t>
            </w:r>
            <w:r w:rsidRPr="004209A4">
              <w:rPr>
                <w:color w:val="000000"/>
              </w:rPr>
              <w:t>awo budowlane</w:t>
            </w:r>
            <w:r w:rsidRPr="003D418C">
              <w:rPr>
                <w:color w:val="000000"/>
              </w:rPr>
              <w:t xml:space="preserve"> oraz Rozporządzeniem Ministra Infrastruktury i Rozwoju z dnia 11 września 2014r. w sprawie samodzielnych funkcji technicznych w budownictwie albo odpowiadające im ważne uprawnienia budowlane, które zostały wydanej na podstawie wcześniej obowiązujących przepisów, które pozwalać będą na pełnienie przedmiotowej funkcji w zakresie niniejszego zamówienia.</w:t>
            </w:r>
          </w:p>
          <w:p w14:paraId="600AEB7A" w14:textId="77777777" w:rsidR="000C7217" w:rsidRPr="003D418C" w:rsidRDefault="000C7217" w:rsidP="000C7217">
            <w:pPr>
              <w:jc w:val="both"/>
              <w:rPr>
                <w:b/>
                <w:u w:val="single"/>
              </w:rPr>
            </w:pPr>
          </w:p>
          <w:p w14:paraId="1DF890BF" w14:textId="77777777" w:rsidR="000C7217" w:rsidRPr="003D418C" w:rsidRDefault="000C7217" w:rsidP="000C7217">
            <w:pPr>
              <w:pStyle w:val="ZLITPKTzmpktliter"/>
              <w:ind w:left="300"/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</w:pPr>
            <w:r w:rsidRPr="003D418C">
              <w:rPr>
                <w:rFonts w:ascii="Arial" w:hAnsi="Arial"/>
                <w:color w:val="000000"/>
                <w:sz w:val="20"/>
              </w:rPr>
              <w:t xml:space="preserve">       </w:t>
            </w:r>
            <w:r w:rsidRPr="003D418C"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>Doświadczenie:</w:t>
            </w:r>
          </w:p>
          <w:p w14:paraId="63D5B8AA" w14:textId="77777777" w:rsidR="000C7217" w:rsidRPr="003D418C" w:rsidRDefault="000C7217" w:rsidP="000C7217">
            <w:pPr>
              <w:pStyle w:val="ZLITPKTzmpktliter"/>
              <w:ind w:left="300"/>
              <w:rPr>
                <w:rFonts w:ascii="Arial" w:hAnsi="Arial"/>
                <w:color w:val="000000"/>
                <w:sz w:val="20"/>
              </w:rPr>
            </w:pPr>
            <w:r w:rsidRPr="003D418C">
              <w:rPr>
                <w:rFonts w:ascii="Arial" w:hAnsi="Arial"/>
                <w:color w:val="000000"/>
                <w:sz w:val="20"/>
              </w:rPr>
              <w:t xml:space="preserve">        Osoba ta musi posiadać </w:t>
            </w:r>
          </w:p>
          <w:p w14:paraId="191A4453" w14:textId="77777777" w:rsidR="000C7217" w:rsidRDefault="000C7217" w:rsidP="000C7217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  <w:u w:val="single"/>
              </w:rPr>
            </w:pPr>
            <w:r w:rsidRPr="003D418C">
              <w:rPr>
                <w:rFonts w:ascii="Arial" w:hAnsi="Arial"/>
                <w:color w:val="000000"/>
                <w:sz w:val="20"/>
                <w:u w:val="single"/>
              </w:rPr>
              <w:t>- minimum 36 m-cy doświadczenia w pełnieniu funkcji Inspektora</w:t>
            </w:r>
            <w:r>
              <w:rPr>
                <w:rFonts w:ascii="Arial" w:hAnsi="Arial"/>
                <w:color w:val="000000"/>
                <w:sz w:val="20"/>
                <w:u w:val="single"/>
              </w:rPr>
              <w:t xml:space="preserve"> nadzoru </w:t>
            </w:r>
            <w:r w:rsidRPr="003D418C">
              <w:rPr>
                <w:rFonts w:ascii="Arial" w:hAnsi="Arial"/>
                <w:color w:val="000000"/>
                <w:sz w:val="20"/>
                <w:u w:val="single"/>
              </w:rPr>
              <w:t xml:space="preserve"> branży elektrycznej. Okres ten musi zawierać się w okresie posiadania uprawnień.</w:t>
            </w:r>
          </w:p>
          <w:p w14:paraId="0C233887" w14:textId="77777777" w:rsidR="00E15146" w:rsidRPr="003D418C" w:rsidRDefault="00E15146" w:rsidP="000C7217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  <w:u w:val="single"/>
              </w:rPr>
            </w:pPr>
          </w:p>
          <w:p w14:paraId="1FBBF394" w14:textId="77777777" w:rsidR="000C7217" w:rsidRPr="003D418C" w:rsidRDefault="000C7217" w:rsidP="000849FA">
            <w:pPr>
              <w:pStyle w:val="ZLITPKTzmpktliter"/>
              <w:numPr>
                <w:ilvl w:val="0"/>
                <w:numId w:val="17"/>
              </w:numPr>
              <w:spacing w:line="240" w:lineRule="auto"/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</w:pPr>
            <w:r w:rsidRPr="003D418C"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 xml:space="preserve">Inspektor </w:t>
            </w:r>
            <w:r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 xml:space="preserve">nadzoru </w:t>
            </w:r>
            <w:r w:rsidRPr="003D418C"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 xml:space="preserve"> branży telekomunikacyjnej</w:t>
            </w:r>
            <w:r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 xml:space="preserve"> </w:t>
            </w:r>
            <w:r w:rsidRPr="003D418C"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>– 1 osoba</w:t>
            </w:r>
          </w:p>
          <w:p w14:paraId="087C3CED" w14:textId="77777777" w:rsidR="000C7217" w:rsidRDefault="000C7217" w:rsidP="000C7217">
            <w:pPr>
              <w:pStyle w:val="ZLITPKTzmpktliter"/>
              <w:ind w:left="300"/>
              <w:rPr>
                <w:rFonts w:ascii="Arial" w:hAnsi="Arial"/>
                <w:b/>
                <w:bCs w:val="0"/>
                <w:color w:val="000000"/>
                <w:sz w:val="20"/>
              </w:rPr>
            </w:pPr>
            <w:r w:rsidRPr="003D418C">
              <w:rPr>
                <w:rFonts w:ascii="Arial" w:hAnsi="Arial"/>
                <w:b/>
                <w:bCs w:val="0"/>
                <w:color w:val="000000"/>
                <w:sz w:val="20"/>
              </w:rPr>
              <w:t xml:space="preserve">         </w:t>
            </w:r>
          </w:p>
          <w:p w14:paraId="213A0081" w14:textId="77777777" w:rsidR="000C7217" w:rsidRPr="003D418C" w:rsidRDefault="000C7217" w:rsidP="000C7217">
            <w:pPr>
              <w:pStyle w:val="ZLITPKTzmpktliter"/>
              <w:ind w:left="300" w:firstLine="16"/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</w:pPr>
            <w:r w:rsidRPr="003D418C"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>Kwalifikacje:</w:t>
            </w:r>
          </w:p>
          <w:p w14:paraId="49321560" w14:textId="77777777" w:rsidR="000C7217" w:rsidRPr="003D418C" w:rsidRDefault="000C7217" w:rsidP="000C7217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</w:rPr>
            </w:pPr>
            <w:r w:rsidRPr="003D418C">
              <w:rPr>
                <w:rFonts w:ascii="Arial" w:hAnsi="Arial"/>
                <w:color w:val="000000"/>
                <w:sz w:val="20"/>
              </w:rPr>
              <w:t xml:space="preserve">Osoba ta musi posiadać </w:t>
            </w:r>
            <w:r w:rsidRPr="003D418C"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>uprawnienia budowlane w specjalności telekomunikacyjnej,</w:t>
            </w:r>
            <w:r w:rsidRPr="003D418C">
              <w:rPr>
                <w:rFonts w:ascii="Arial" w:hAnsi="Arial"/>
                <w:color w:val="000000"/>
                <w:sz w:val="20"/>
              </w:rPr>
              <w:t xml:space="preserve"> wydane zgodnie z ustawą z dnia 07 lipca 1994r. Prawo budowlane oraz Rozporządzeniem Ministra Infrastruktury i Rozwoju z dnia 11 września 2014r. w sprawie samodzielnych funkcji technicznych w budownictwie albo odpowiadające im ważne uprawnienia budowlane, które zostały wydanej na podstawie wcześniej obowiązujących przepisów, które pozwalać będą na pełnienie przedmiotowej funkcji w zakresie niniejszego zamówienia.</w:t>
            </w:r>
          </w:p>
          <w:p w14:paraId="216AECC7" w14:textId="77777777" w:rsidR="000C7217" w:rsidRPr="003D418C" w:rsidRDefault="000C7217" w:rsidP="000C7217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  <w:u w:val="single"/>
              </w:rPr>
            </w:pPr>
          </w:p>
          <w:p w14:paraId="1E0A4D29" w14:textId="77777777" w:rsidR="000C7217" w:rsidRPr="003D418C" w:rsidRDefault="000C7217" w:rsidP="000C7217">
            <w:pPr>
              <w:pStyle w:val="ZLITPKTzmpktliter"/>
              <w:ind w:left="300"/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</w:pPr>
            <w:r w:rsidRPr="003D418C">
              <w:rPr>
                <w:rFonts w:ascii="Arial" w:hAnsi="Arial"/>
                <w:b/>
                <w:bCs w:val="0"/>
                <w:color w:val="000000"/>
                <w:sz w:val="20"/>
              </w:rPr>
              <w:t xml:space="preserve">         </w:t>
            </w:r>
            <w:r w:rsidRPr="003D418C">
              <w:rPr>
                <w:rFonts w:ascii="Arial" w:hAnsi="Arial"/>
                <w:b/>
                <w:bCs w:val="0"/>
                <w:color w:val="000000"/>
                <w:sz w:val="20"/>
                <w:u w:val="single"/>
              </w:rPr>
              <w:t>Doświadczenie:</w:t>
            </w:r>
          </w:p>
          <w:p w14:paraId="0C3EE096" w14:textId="77777777" w:rsidR="000C7217" w:rsidRPr="003D418C" w:rsidRDefault="000C7217" w:rsidP="000C7217">
            <w:pPr>
              <w:pStyle w:val="ZLITPKTzmpktliter"/>
              <w:ind w:left="300"/>
              <w:rPr>
                <w:rFonts w:ascii="Arial" w:hAnsi="Arial"/>
                <w:color w:val="000000"/>
                <w:sz w:val="20"/>
              </w:rPr>
            </w:pPr>
            <w:r w:rsidRPr="003D418C">
              <w:rPr>
                <w:rFonts w:ascii="Arial" w:hAnsi="Arial"/>
                <w:color w:val="000000"/>
                <w:sz w:val="20"/>
              </w:rPr>
              <w:t xml:space="preserve">        Osoba ta musi posiadać </w:t>
            </w:r>
          </w:p>
          <w:p w14:paraId="633A80EE" w14:textId="77777777" w:rsidR="000C7217" w:rsidRPr="003D418C" w:rsidRDefault="000C7217" w:rsidP="000C7217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  <w:u w:val="single"/>
              </w:rPr>
            </w:pPr>
            <w:r w:rsidRPr="003D418C">
              <w:rPr>
                <w:rFonts w:ascii="Arial" w:hAnsi="Arial"/>
                <w:color w:val="000000"/>
                <w:sz w:val="20"/>
                <w:u w:val="single"/>
              </w:rPr>
              <w:t xml:space="preserve">- minimum 36 m-cy doświadczenia w pełnieniu funkcji Inspektora </w:t>
            </w:r>
            <w:r>
              <w:rPr>
                <w:rFonts w:ascii="Arial" w:hAnsi="Arial"/>
                <w:color w:val="000000"/>
                <w:sz w:val="20"/>
                <w:u w:val="single"/>
              </w:rPr>
              <w:t xml:space="preserve">nadzoru </w:t>
            </w:r>
            <w:r w:rsidRPr="003D418C">
              <w:rPr>
                <w:rFonts w:ascii="Arial" w:hAnsi="Arial"/>
                <w:color w:val="000000"/>
                <w:sz w:val="20"/>
                <w:u w:val="single"/>
              </w:rPr>
              <w:t xml:space="preserve">branży </w:t>
            </w:r>
            <w:r>
              <w:rPr>
                <w:rFonts w:ascii="Arial" w:hAnsi="Arial"/>
                <w:color w:val="000000"/>
                <w:sz w:val="20"/>
                <w:u w:val="single"/>
              </w:rPr>
              <w:t>telekomunikacyjnej</w:t>
            </w:r>
            <w:r w:rsidRPr="003D418C">
              <w:rPr>
                <w:rFonts w:ascii="Arial" w:hAnsi="Arial"/>
                <w:color w:val="000000"/>
                <w:sz w:val="20"/>
                <w:u w:val="single"/>
              </w:rPr>
              <w:t>. Okres ten musi zawierać się w okresie posiadania uprawnień.</w:t>
            </w:r>
          </w:p>
          <w:p w14:paraId="56710B44" w14:textId="77777777" w:rsidR="000C7217" w:rsidRPr="003D418C" w:rsidRDefault="000C7217" w:rsidP="000C7217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  <w:u w:val="single"/>
              </w:rPr>
            </w:pPr>
          </w:p>
          <w:p w14:paraId="49CA239E" w14:textId="77777777" w:rsidR="000C7217" w:rsidRPr="003D418C" w:rsidRDefault="000C7217" w:rsidP="000C7217">
            <w:pPr>
              <w:pStyle w:val="ZLITPKTzmpktliter"/>
              <w:spacing w:line="240" w:lineRule="auto"/>
              <w:ind w:left="0" w:firstLine="0"/>
              <w:rPr>
                <w:rFonts w:ascii="Arial" w:hAnsi="Arial"/>
                <w:color w:val="000000"/>
                <w:sz w:val="20"/>
              </w:rPr>
            </w:pPr>
            <w:r w:rsidRPr="003D418C">
              <w:rPr>
                <w:rFonts w:ascii="Arial" w:hAnsi="Arial"/>
                <w:color w:val="000000"/>
                <w:sz w:val="20"/>
              </w:rPr>
              <w:t>Zamawiający, określając wymogi dla osoby w zakresie posiadanych uprawnień budowlanych, dopuszcza odpowiadające im uprawnienia budowlane wydane obywatelom państw Europejskiego Obszaru Gospodarczego oraz Konfederacji Szwajcarskiej, z zastrzeżeniem art. 12 a oraz innych przepisów ustawy Prawo Budowlane oraz Ustawy o zasadach uznawania kwalifikacji zawodowych nabytych w państwach członkowskich Unii Europejskiej, które pozwalać będą na pełnienie przedmiotowej funkcji w zakresie objętym umową;</w:t>
            </w:r>
          </w:p>
          <w:p w14:paraId="6AC53E29" w14:textId="77777777" w:rsidR="000C7217" w:rsidRPr="003D418C" w:rsidRDefault="000C7217" w:rsidP="000C7217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2BEE9BF6" w14:textId="7EF67EC6" w:rsidR="000C7217" w:rsidRPr="00E15146" w:rsidRDefault="000C7217" w:rsidP="000C7217">
            <w:pPr>
              <w:widowControl/>
              <w:spacing w:before="120" w:after="120"/>
              <w:jc w:val="both"/>
              <w:rPr>
                <w:bCs/>
              </w:rPr>
            </w:pPr>
            <w:r w:rsidRPr="00E15146">
              <w:rPr>
                <w:b/>
                <w:bCs/>
              </w:rPr>
              <w:t>Zamawiający dopuszcza łączenie ze sobą funkcji Inspektora Nadzoru branży elektrycznej i teletechnicznej - sprawowanie nadzoru nad branżą elektryczną i teletechniczną przez jedną osobę posiadającą wymagane kwalifikacje zawodowe i doświadczenie</w:t>
            </w:r>
            <w:r w:rsidRPr="00E15146">
              <w:t>.</w:t>
            </w:r>
          </w:p>
          <w:p w14:paraId="7BE209F3" w14:textId="77777777" w:rsidR="000C7217" w:rsidRPr="003D418C" w:rsidRDefault="000C7217" w:rsidP="000C7217">
            <w:pPr>
              <w:ind w:right="3"/>
              <w:jc w:val="both"/>
              <w:rPr>
                <w:color w:val="000000"/>
              </w:rPr>
            </w:pPr>
            <w:r w:rsidRPr="003D418C">
              <w:rPr>
                <w:color w:val="000000"/>
              </w:rPr>
              <w:t xml:space="preserve">W załączniku (wykaz kadry) Wykonawca powinien podać dokładne okresy (dd-mm-rrrr) pełnienia funkcji, które potwierdzą wymagane doświadczenie. </w:t>
            </w:r>
          </w:p>
          <w:p w14:paraId="2D2C3C06" w14:textId="77777777" w:rsidR="000C7217" w:rsidRPr="003D418C" w:rsidRDefault="000C7217" w:rsidP="000C7217">
            <w:pPr>
              <w:contextualSpacing/>
              <w:jc w:val="both"/>
              <w:rPr>
                <w:bCs/>
              </w:rPr>
            </w:pPr>
          </w:p>
          <w:p w14:paraId="15076CC7" w14:textId="77777777" w:rsidR="000C7217" w:rsidRPr="003D418C" w:rsidRDefault="000C7217" w:rsidP="000C7217">
            <w:pPr>
              <w:contextualSpacing/>
              <w:jc w:val="both"/>
              <w:rPr>
                <w:bCs/>
              </w:rPr>
            </w:pPr>
            <w:r w:rsidRPr="003D418C">
              <w:rPr>
                <w:bCs/>
              </w:rPr>
              <w:t>Poprzez sformułowania:</w:t>
            </w:r>
          </w:p>
          <w:p w14:paraId="58E4C36A" w14:textId="77777777" w:rsidR="000C7217" w:rsidRPr="003D418C" w:rsidRDefault="000C7217" w:rsidP="000849FA">
            <w:pPr>
              <w:pStyle w:val="Akapitzlist"/>
              <w:numPr>
                <w:ilvl w:val="0"/>
                <w:numId w:val="13"/>
              </w:numPr>
              <w:jc w:val="both"/>
              <w:rPr>
                <w:bCs/>
              </w:rPr>
            </w:pPr>
            <w:r w:rsidRPr="003D418C">
              <w:rPr>
                <w:bCs/>
              </w:rPr>
              <w:t>„budowa”</w:t>
            </w:r>
          </w:p>
          <w:p w14:paraId="5B29B164" w14:textId="77777777" w:rsidR="000C7217" w:rsidRPr="003D418C" w:rsidRDefault="000C7217" w:rsidP="000849FA">
            <w:pPr>
              <w:pStyle w:val="Akapitzlist"/>
              <w:numPr>
                <w:ilvl w:val="0"/>
                <w:numId w:val="13"/>
              </w:numPr>
              <w:jc w:val="both"/>
              <w:rPr>
                <w:bCs/>
              </w:rPr>
            </w:pPr>
            <w:r w:rsidRPr="003D418C">
              <w:rPr>
                <w:bCs/>
              </w:rPr>
              <w:lastRenderedPageBreak/>
              <w:t>„rozbudowa”</w:t>
            </w:r>
          </w:p>
          <w:p w14:paraId="69873B24" w14:textId="77777777" w:rsidR="000C7217" w:rsidRPr="003D418C" w:rsidRDefault="000C7217" w:rsidP="000849FA">
            <w:pPr>
              <w:pStyle w:val="Akapitzlist"/>
              <w:numPr>
                <w:ilvl w:val="0"/>
                <w:numId w:val="13"/>
              </w:numPr>
              <w:jc w:val="both"/>
              <w:rPr>
                <w:bCs/>
              </w:rPr>
            </w:pPr>
            <w:r w:rsidRPr="003D418C">
              <w:rPr>
                <w:bCs/>
              </w:rPr>
              <w:t>„przebudowa”</w:t>
            </w:r>
          </w:p>
          <w:p w14:paraId="03F4D0EA" w14:textId="77777777" w:rsidR="000C7217" w:rsidRDefault="000C7217" w:rsidP="000849FA">
            <w:pPr>
              <w:pStyle w:val="Akapitzlist"/>
              <w:numPr>
                <w:ilvl w:val="0"/>
                <w:numId w:val="13"/>
              </w:numPr>
              <w:jc w:val="both"/>
              <w:rPr>
                <w:bCs/>
              </w:rPr>
            </w:pPr>
            <w:r w:rsidRPr="003D418C">
              <w:rPr>
                <w:bCs/>
              </w:rPr>
              <w:t>„droga publiczna”</w:t>
            </w:r>
          </w:p>
          <w:p w14:paraId="61FF45A5" w14:textId="77777777" w:rsidR="000C7217" w:rsidRPr="003D418C" w:rsidRDefault="000C7217" w:rsidP="000849FA">
            <w:pPr>
              <w:pStyle w:val="Akapitzlist"/>
              <w:numPr>
                <w:ilvl w:val="0"/>
                <w:numId w:val="13"/>
              </w:numPr>
              <w:jc w:val="both"/>
              <w:rPr>
                <w:bCs/>
              </w:rPr>
            </w:pPr>
            <w:r>
              <w:rPr>
                <w:bCs/>
              </w:rPr>
              <w:t>„kanał technologiczny”</w:t>
            </w:r>
          </w:p>
          <w:p w14:paraId="191FC454" w14:textId="77777777" w:rsidR="000C7217" w:rsidRDefault="000C7217" w:rsidP="000C7217">
            <w:pPr>
              <w:jc w:val="both"/>
              <w:rPr>
                <w:bCs/>
              </w:rPr>
            </w:pPr>
          </w:p>
          <w:p w14:paraId="72BB87E1" w14:textId="77777777" w:rsidR="000C7217" w:rsidRPr="003D418C" w:rsidRDefault="000C7217" w:rsidP="000C7217">
            <w:pPr>
              <w:jc w:val="both"/>
              <w:rPr>
                <w:bCs/>
              </w:rPr>
            </w:pPr>
            <w:r w:rsidRPr="003D418C">
              <w:rPr>
                <w:bCs/>
              </w:rPr>
              <w:t>Zamawiający rozumie definicje zgodne z określonymi w „Ustawie Prawo budowlane” oraz „Ustawie o drogach publicznych”.</w:t>
            </w:r>
          </w:p>
          <w:p w14:paraId="1F58B9E0" w14:textId="77777777" w:rsidR="000C7217" w:rsidRPr="003D418C" w:rsidRDefault="000C7217" w:rsidP="000C7217">
            <w:pPr>
              <w:jc w:val="both"/>
              <w:rPr>
                <w:bCs/>
              </w:rPr>
            </w:pPr>
          </w:p>
          <w:p w14:paraId="29DF9906" w14:textId="77777777" w:rsidR="000C7217" w:rsidRPr="003D418C" w:rsidRDefault="000C7217" w:rsidP="000C7217">
            <w:pPr>
              <w:jc w:val="both"/>
              <w:rPr>
                <w:bCs/>
              </w:rPr>
            </w:pPr>
            <w:r w:rsidRPr="003D418C">
              <w:rPr>
                <w:bCs/>
              </w:rPr>
              <w:t>Poprzez sformułowanie:</w:t>
            </w:r>
          </w:p>
          <w:p w14:paraId="01FE3C12" w14:textId="77777777" w:rsidR="000C7217" w:rsidRDefault="000C7217" w:rsidP="000849FA">
            <w:pPr>
              <w:pStyle w:val="Akapitzlist"/>
              <w:numPr>
                <w:ilvl w:val="0"/>
                <w:numId w:val="12"/>
              </w:numPr>
              <w:jc w:val="both"/>
              <w:rPr>
                <w:bCs/>
              </w:rPr>
            </w:pPr>
            <w:r w:rsidRPr="003D418C">
              <w:rPr>
                <w:bCs/>
              </w:rPr>
              <w:t>„</w:t>
            </w:r>
            <w:r w:rsidRPr="00085963">
              <w:rPr>
                <w:bCs/>
              </w:rPr>
              <w:t>droga klasy Z”</w:t>
            </w:r>
            <w:r w:rsidRPr="003D418C">
              <w:rPr>
                <w:bCs/>
              </w:rPr>
              <w:t xml:space="preserve"> </w:t>
            </w:r>
          </w:p>
          <w:p w14:paraId="79257110" w14:textId="77777777" w:rsidR="00E15146" w:rsidRPr="003D418C" w:rsidRDefault="00E15146" w:rsidP="00E15146">
            <w:pPr>
              <w:pStyle w:val="Akapitzlist"/>
              <w:ind w:left="720"/>
              <w:jc w:val="both"/>
              <w:rPr>
                <w:bCs/>
              </w:rPr>
            </w:pPr>
          </w:p>
          <w:p w14:paraId="11533D8F" w14:textId="77777777" w:rsidR="000C7217" w:rsidRDefault="000C7217" w:rsidP="000C7217">
            <w:pPr>
              <w:jc w:val="both"/>
              <w:rPr>
                <w:bCs/>
              </w:rPr>
            </w:pPr>
            <w:r w:rsidRPr="003D418C">
              <w:rPr>
                <w:bCs/>
              </w:rPr>
              <w:t>Zamawiający rozumie definicję zgodną z określonymi w Rozporządzeniu Ministra Infrastruktury z dnia 24 czerwca 2022 r. w sprawie przepisów techniczno-budowlanych dotyczących dróg publicznych.</w:t>
            </w:r>
          </w:p>
          <w:p w14:paraId="374F4CCC" w14:textId="77777777" w:rsidR="000C7217" w:rsidRPr="00A639C4" w:rsidRDefault="000C7217" w:rsidP="000C7217">
            <w:pPr>
              <w:ind w:left="284"/>
              <w:jc w:val="both"/>
              <w:rPr>
                <w:bCs/>
              </w:rPr>
            </w:pPr>
          </w:p>
        </w:tc>
      </w:tr>
      <w:tr w:rsidR="000C7217" w:rsidRPr="00A639C4" w14:paraId="1171392D" w14:textId="77777777" w:rsidTr="00293AE1">
        <w:tc>
          <w:tcPr>
            <w:tcW w:w="1526" w:type="dxa"/>
            <w:shd w:val="clear" w:color="auto" w:fill="0070C0"/>
          </w:tcPr>
          <w:p w14:paraId="1737F276" w14:textId="477871C1" w:rsidR="000C7217" w:rsidRPr="00293AE1" w:rsidRDefault="000C7217" w:rsidP="000C7217">
            <w:pPr>
              <w:tabs>
                <w:tab w:val="left" w:pos="408"/>
              </w:tabs>
              <w:spacing w:before="2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10.2 IDW</w:t>
            </w:r>
          </w:p>
        </w:tc>
        <w:tc>
          <w:tcPr>
            <w:tcW w:w="7654" w:type="dxa"/>
            <w:shd w:val="clear" w:color="auto" w:fill="0070C0"/>
          </w:tcPr>
          <w:p w14:paraId="585D6179" w14:textId="77777777" w:rsidR="000C7217" w:rsidRPr="00293AE1" w:rsidRDefault="000C7217" w:rsidP="000C7217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Oświadczenia i dokumenty, jakie zobowiązani są dostarczyć wykonawcy w celu potwierdzenia spełniania warunków udziału w postępowaniu oraz wykazania braku podstaw wykluczenia (podmiotowe środki dowodowe)</w:t>
            </w:r>
          </w:p>
        </w:tc>
      </w:tr>
      <w:tr w:rsidR="000C7217" w:rsidRPr="00A639C4" w14:paraId="6F5B374F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FAB1B23" w14:textId="77777777" w:rsidR="000C7217" w:rsidRPr="00A639C4" w:rsidRDefault="000C7217" w:rsidP="000C7217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4EF0317" w14:textId="2C6F7BEF" w:rsidR="000C7217" w:rsidRPr="007F5104" w:rsidRDefault="000C7217" w:rsidP="000C7217">
            <w:pPr>
              <w:tabs>
                <w:tab w:val="left" w:pos="408"/>
              </w:tabs>
              <w:rPr>
                <w:bCs/>
              </w:rPr>
            </w:pPr>
          </w:p>
          <w:p w14:paraId="223CD280" w14:textId="79BF00FE" w:rsidR="000C7217" w:rsidRPr="00A639C4" w:rsidRDefault="000C7217" w:rsidP="000C7217">
            <w:pPr>
              <w:jc w:val="both"/>
            </w:pPr>
            <w:r w:rsidRPr="00A639C4">
              <w:t xml:space="preserve">Na podstawie art. 125 ust. 1 Pzp Zamawiający w przedmiotowym postępowaniu o udzielenie zamówienia </w:t>
            </w:r>
            <w:r w:rsidRPr="00A639C4">
              <w:rPr>
                <w:b/>
                <w:u w:val="single"/>
              </w:rPr>
              <w:t>żąda</w:t>
            </w:r>
            <w:r w:rsidRPr="00A639C4">
              <w:rPr>
                <w:u w:val="single"/>
              </w:rPr>
              <w:t xml:space="preserve"> </w:t>
            </w:r>
            <w:r w:rsidRPr="00A639C4">
              <w:t xml:space="preserve">złożenia następujących podmiotowych środków dowodowych na </w:t>
            </w:r>
            <w:r w:rsidRPr="00A639C4">
              <w:rPr>
                <w:u w:val="single"/>
              </w:rPr>
              <w:t>potwierdzenie braku podstaw wykluczenia.</w:t>
            </w:r>
          </w:p>
          <w:p w14:paraId="1264489A" w14:textId="672EA235" w:rsidR="000C7217" w:rsidRPr="00A639C4" w:rsidRDefault="000C7217" w:rsidP="000C7217">
            <w:pPr>
              <w:widowControl/>
              <w:autoSpaceDE/>
              <w:autoSpaceDN/>
              <w:adjustRightInd/>
              <w:spacing w:before="240"/>
              <w:jc w:val="both"/>
            </w:pPr>
            <w:r w:rsidRPr="00A639C4">
              <w:t xml:space="preserve">- aktualne na dzień składania ofert oświadczenie o spełnianiu warunków udziału w postępowaniu oraz o braku podstaw do wykluczenia z postępowania (art. 125 ust. 1 Pzp)– zgodnie z </w:t>
            </w:r>
            <w:r w:rsidRPr="00A639C4">
              <w:rPr>
                <w:b/>
              </w:rPr>
              <w:t>Załącznikiem do SWZ.</w:t>
            </w:r>
          </w:p>
          <w:p w14:paraId="420F2AE8" w14:textId="77777777" w:rsidR="000C7217" w:rsidRPr="00A639C4" w:rsidRDefault="000C7217" w:rsidP="000C7217">
            <w:pPr>
              <w:jc w:val="both"/>
            </w:pPr>
          </w:p>
          <w:p w14:paraId="5AEDD973" w14:textId="2E930664" w:rsidR="000C7217" w:rsidRPr="00A639C4" w:rsidRDefault="000C7217" w:rsidP="000C7217">
            <w:pPr>
              <w:jc w:val="both"/>
            </w:pPr>
            <w:r w:rsidRPr="00A639C4">
              <w:t xml:space="preserve">Na podstawie art. 273 ust 1pkt  2 Pzp Zamawiający w przedmiotowym postępowaniu o udzielenie zamówienia </w:t>
            </w:r>
            <w:r w:rsidRPr="00A639C4">
              <w:rPr>
                <w:b/>
              </w:rPr>
              <w:t>żąda</w:t>
            </w:r>
            <w:r w:rsidRPr="00A639C4">
              <w:t xml:space="preserve"> złożenia następujących podmiotowych środków dowodowych na </w:t>
            </w:r>
            <w:r w:rsidRPr="00A639C4">
              <w:rPr>
                <w:u w:val="single"/>
              </w:rPr>
              <w:t>potwierdzenie spełniania warunków udziału w postępowaniu</w:t>
            </w:r>
          </w:p>
          <w:p w14:paraId="0236D694" w14:textId="1C748E48" w:rsidR="000C7217" w:rsidRPr="00A639C4" w:rsidRDefault="000C7217" w:rsidP="000849F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adjustRightInd/>
              <w:spacing w:before="160"/>
              <w:ind w:left="454" w:hanging="357"/>
              <w:jc w:val="both"/>
              <w:rPr>
                <w:b/>
                <w:u w:val="single"/>
              </w:rPr>
            </w:pPr>
            <w:r w:rsidRPr="00A639C4">
              <w:rPr>
                <w:b/>
              </w:rPr>
              <w:t>wykazu usług wykonanych</w:t>
            </w:r>
            <w:r w:rsidRPr="00A639C4">
              <w:t xml:space="preserve">, a w przypadku świadczeń powtarzających się lub ciągłych również wykonywanych, </w:t>
            </w:r>
            <w:r w:rsidRPr="00A639C4">
              <w:rPr>
                <w:b/>
              </w:rPr>
              <w:t>w okresie ostatnich 3 lat</w:t>
            </w:r>
            <w:r w:rsidRPr="00A639C4">
              <w:t>, a jeżeli okres prowadzenia działalności jest krótszy – w tym okresie, wraz z podaniem ich wartości, przedmiotu, dat wykonania i podmiotów, na rzecz których dostawy lub usługi zostały wykonane lub są wykonywane, oraz załączeniem dowodów określających,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      </w:r>
            <w:r>
              <w:t>;</w:t>
            </w:r>
            <w:r w:rsidRPr="00CA0441">
              <w:rPr>
                <w:b/>
                <w:bCs/>
                <w:color w:val="FF0000"/>
              </w:rPr>
              <w:t xml:space="preserve"> </w:t>
            </w:r>
          </w:p>
          <w:p w14:paraId="06C3C43F" w14:textId="3E832850" w:rsidR="000C7217" w:rsidRPr="00A639C4" w:rsidRDefault="000C7217" w:rsidP="000849FA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adjustRightInd/>
              <w:spacing w:before="160"/>
              <w:ind w:left="454" w:hanging="357"/>
              <w:jc w:val="both"/>
              <w:rPr>
                <w:b/>
                <w:u w:val="single"/>
              </w:rPr>
            </w:pPr>
            <w:r w:rsidRPr="00A639C4">
              <w:rPr>
                <w:b/>
              </w:rPr>
              <w:t>wykazu osób</w:t>
            </w:r>
            <w:r w:rsidRPr="00A639C4">
              <w:t xml:space="preserve">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</w:t>
            </w:r>
            <w:r w:rsidRPr="00A639C4">
              <w:lastRenderedPageBreak/>
              <w:t>wykonywanych przez nie czynności oraz informacją o podstawie do dysponowania tymi osobami</w:t>
            </w:r>
            <w:r>
              <w:t>;</w:t>
            </w:r>
            <w:r w:rsidRPr="00CA0441">
              <w:rPr>
                <w:b/>
                <w:bCs/>
                <w:color w:val="FF0000"/>
              </w:rPr>
              <w:t xml:space="preserve"> </w:t>
            </w:r>
          </w:p>
          <w:p w14:paraId="4ADFA5BA" w14:textId="77777777" w:rsidR="00E15146" w:rsidRDefault="00E15146" w:rsidP="00E15146">
            <w:pPr>
              <w:pStyle w:val="Akapitzlist"/>
              <w:widowControl/>
              <w:autoSpaceDE/>
              <w:autoSpaceDN/>
              <w:adjustRightInd/>
              <w:spacing w:before="160"/>
              <w:ind w:left="454"/>
              <w:jc w:val="both"/>
            </w:pPr>
          </w:p>
          <w:p w14:paraId="25FECAD9" w14:textId="77777777" w:rsidR="000C7217" w:rsidRPr="00A639C4" w:rsidRDefault="000C7217" w:rsidP="000C7217">
            <w:pPr>
              <w:jc w:val="both"/>
            </w:pPr>
            <w:r w:rsidRPr="00A639C4">
              <w:t xml:space="preserve">Wzory wykazów i oświadczeń o których mowa powyżej znajdują się na stronie internetowej Zamawiającego pod adresem </w:t>
            </w:r>
            <w:hyperlink r:id="rId10" w:history="1">
              <w:r w:rsidRPr="00A639C4">
                <w:rPr>
                  <w:rStyle w:val="Hipercze"/>
                </w:rPr>
                <w:t>http://www.pzdw.pl/zamowienia-publiczne/inne-informacje</w:t>
              </w:r>
            </w:hyperlink>
            <w:r w:rsidRPr="00A639C4">
              <w:t xml:space="preserve"> </w:t>
            </w:r>
          </w:p>
          <w:p w14:paraId="5170CC52" w14:textId="77777777" w:rsidR="000C7217" w:rsidRPr="00A639C4" w:rsidRDefault="000C7217" w:rsidP="000C7217">
            <w:pPr>
              <w:jc w:val="both"/>
              <w:rPr>
                <w:b/>
              </w:rPr>
            </w:pPr>
          </w:p>
        </w:tc>
      </w:tr>
      <w:tr w:rsidR="000C7217" w:rsidRPr="00A639C4" w14:paraId="00C6F274" w14:textId="77777777" w:rsidTr="00293AE1">
        <w:tc>
          <w:tcPr>
            <w:tcW w:w="1526" w:type="dxa"/>
            <w:shd w:val="clear" w:color="auto" w:fill="0070C0"/>
          </w:tcPr>
          <w:p w14:paraId="03B16A36" w14:textId="73D635B8" w:rsidR="000C7217" w:rsidRPr="00293AE1" w:rsidRDefault="000C7217" w:rsidP="000C7217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9.2 IDW</w:t>
            </w:r>
          </w:p>
        </w:tc>
        <w:tc>
          <w:tcPr>
            <w:tcW w:w="7654" w:type="dxa"/>
            <w:shd w:val="clear" w:color="auto" w:fill="0070C0"/>
          </w:tcPr>
          <w:p w14:paraId="484456E9" w14:textId="06D45ECA" w:rsidR="000C7217" w:rsidRPr="00293AE1" w:rsidRDefault="000C7217" w:rsidP="000C7217">
            <w:pPr>
              <w:spacing w:before="40" w:after="4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Fakultatywne podstawy wykluczenia z postępowania</w:t>
            </w:r>
          </w:p>
        </w:tc>
      </w:tr>
      <w:tr w:rsidR="000C7217" w:rsidRPr="00A639C4" w14:paraId="1B9DF83D" w14:textId="77777777" w:rsidTr="009E04CE">
        <w:tc>
          <w:tcPr>
            <w:tcW w:w="1526" w:type="dxa"/>
          </w:tcPr>
          <w:p w14:paraId="6242F48B" w14:textId="77777777" w:rsidR="000C7217" w:rsidRPr="00A639C4" w:rsidRDefault="000C7217" w:rsidP="000C7217">
            <w:pPr>
              <w:tabs>
                <w:tab w:val="left" w:pos="408"/>
              </w:tabs>
              <w:spacing w:before="40" w:after="4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6B70CA67" w14:textId="77777777" w:rsidR="000C7217" w:rsidRPr="007F5104" w:rsidRDefault="000C7217" w:rsidP="000C7217">
            <w:pPr>
              <w:pStyle w:val="Teksttreci0"/>
              <w:shd w:val="clear" w:color="auto" w:fill="auto"/>
              <w:spacing w:before="8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bCs/>
                <w:sz w:val="20"/>
                <w:szCs w:val="20"/>
              </w:rPr>
              <w:t>nie przewiduje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wykluczenia wykonawców na podstawie fakultatywnych przesłanek wykluczenia o których mowa w art. 109 ust.1 Pzp.</w:t>
            </w:r>
          </w:p>
          <w:p w14:paraId="3DAC71FE" w14:textId="77777777" w:rsidR="000C7217" w:rsidRPr="00A639C4" w:rsidRDefault="000C7217" w:rsidP="00E15146">
            <w:pPr>
              <w:pStyle w:val="Teksttreci0"/>
              <w:shd w:val="clear" w:color="auto" w:fill="auto"/>
              <w:spacing w:before="80" w:line="240" w:lineRule="auto"/>
              <w:ind w:firstLine="0"/>
              <w:jc w:val="both"/>
              <w:rPr>
                <w:b/>
              </w:rPr>
            </w:pPr>
          </w:p>
        </w:tc>
      </w:tr>
      <w:tr w:rsidR="000C7217" w:rsidRPr="00A639C4" w14:paraId="2B961039" w14:textId="77777777" w:rsidTr="00293AE1">
        <w:tc>
          <w:tcPr>
            <w:tcW w:w="1526" w:type="dxa"/>
            <w:shd w:val="clear" w:color="auto" w:fill="0070C0"/>
          </w:tcPr>
          <w:p w14:paraId="1965C385" w14:textId="77777777" w:rsidR="000C7217" w:rsidRPr="00293AE1" w:rsidRDefault="000C7217" w:rsidP="000C7217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11.1 IDW</w:t>
            </w:r>
          </w:p>
        </w:tc>
        <w:tc>
          <w:tcPr>
            <w:tcW w:w="7654" w:type="dxa"/>
            <w:shd w:val="clear" w:color="auto" w:fill="0070C0"/>
          </w:tcPr>
          <w:p w14:paraId="5C4A5B1B" w14:textId="013F7879" w:rsidR="000C7217" w:rsidRPr="00293AE1" w:rsidRDefault="000C7217" w:rsidP="000C7217">
            <w:pPr>
              <w:spacing w:before="40" w:after="4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Przedmiotowe środki dowodowe</w:t>
            </w:r>
          </w:p>
        </w:tc>
      </w:tr>
      <w:tr w:rsidR="000C7217" w:rsidRPr="00A639C4" w14:paraId="26BD960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6F92663" w14:textId="77777777" w:rsidR="000C7217" w:rsidRPr="00A639C4" w:rsidRDefault="000C7217" w:rsidP="000C7217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C1F4198" w14:textId="77777777" w:rsidR="000C7217" w:rsidRPr="007F5104" w:rsidRDefault="000C7217" w:rsidP="000C7217">
            <w:pPr>
              <w:jc w:val="both"/>
            </w:pPr>
          </w:p>
          <w:p w14:paraId="062463AD" w14:textId="441CBDB3" w:rsidR="000C7217" w:rsidRPr="007F5104" w:rsidRDefault="000C7217" w:rsidP="000C7217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</w:t>
            </w:r>
            <w:r w:rsidRPr="007F5104">
              <w:t xml:space="preserve"> wprowadzenia przedmiotowych środków dowodowych</w:t>
            </w:r>
            <w:r w:rsidR="00E15146">
              <w:t>.</w:t>
            </w:r>
            <w:r w:rsidRPr="007F5104">
              <w:t xml:space="preserve"> </w:t>
            </w:r>
          </w:p>
          <w:p w14:paraId="0244DC21" w14:textId="77777777" w:rsidR="000C7217" w:rsidRPr="00A639C4" w:rsidRDefault="000C7217" w:rsidP="00E15146">
            <w:pPr>
              <w:spacing w:after="200"/>
              <w:contextualSpacing/>
              <w:jc w:val="both"/>
              <w:rPr>
                <w:b/>
              </w:rPr>
            </w:pPr>
          </w:p>
        </w:tc>
      </w:tr>
      <w:tr w:rsidR="000C7217" w:rsidRPr="00A639C4" w14:paraId="773C9F96" w14:textId="77777777" w:rsidTr="00293AE1">
        <w:tc>
          <w:tcPr>
            <w:tcW w:w="1526" w:type="dxa"/>
            <w:shd w:val="clear" w:color="auto" w:fill="0070C0"/>
          </w:tcPr>
          <w:p w14:paraId="5231AC04" w14:textId="77777777" w:rsidR="000C7217" w:rsidRPr="00293AE1" w:rsidRDefault="000C7217" w:rsidP="000C7217">
            <w:pPr>
              <w:tabs>
                <w:tab w:val="left" w:pos="408"/>
              </w:tabs>
              <w:spacing w:before="12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15.6 IDW</w:t>
            </w:r>
          </w:p>
        </w:tc>
        <w:tc>
          <w:tcPr>
            <w:tcW w:w="7654" w:type="dxa"/>
            <w:shd w:val="clear" w:color="auto" w:fill="0070C0"/>
          </w:tcPr>
          <w:p w14:paraId="56A0F0A4" w14:textId="77777777" w:rsidR="000C7217" w:rsidRPr="00293AE1" w:rsidRDefault="000C7217" w:rsidP="000C7217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Opis sposobu przygotowania ofert oraz wymagania formalne dotyczące składanych oświadczeń i dokumentów</w:t>
            </w:r>
          </w:p>
        </w:tc>
      </w:tr>
      <w:tr w:rsidR="000C7217" w:rsidRPr="00A639C4" w14:paraId="1FDBEEC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BC33FCA" w14:textId="77777777" w:rsidR="000C7217" w:rsidRPr="00A639C4" w:rsidRDefault="000C7217" w:rsidP="000C7217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C7323CA" w14:textId="77777777" w:rsidR="000C7217" w:rsidRPr="00A639C4" w:rsidRDefault="000C7217" w:rsidP="000C7217">
            <w:pPr>
              <w:jc w:val="both"/>
              <w:rPr>
                <w:b/>
                <w:color w:val="000000"/>
                <w:u w:val="single"/>
              </w:rPr>
            </w:pPr>
            <w:r w:rsidRPr="00A639C4">
              <w:rPr>
                <w:b/>
                <w:color w:val="000000"/>
                <w:u w:val="single"/>
              </w:rPr>
              <w:t>Wykonawca wraz z ofertą jest zobowiązany złożyć:</w:t>
            </w:r>
          </w:p>
          <w:p w14:paraId="2830DC85" w14:textId="77777777" w:rsidR="000C7217" w:rsidRPr="00A639C4" w:rsidRDefault="000C7217" w:rsidP="000C7217">
            <w:pPr>
              <w:jc w:val="both"/>
              <w:rPr>
                <w:color w:val="000000"/>
              </w:rPr>
            </w:pPr>
          </w:p>
          <w:p w14:paraId="75888F83" w14:textId="3BA11918" w:rsidR="000C7217" w:rsidRPr="00A639C4" w:rsidRDefault="000C7217" w:rsidP="000849FA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oświadczenie o niepodleganiu wykluczeniu </w:t>
            </w:r>
          </w:p>
          <w:p w14:paraId="12F69372" w14:textId="17879ED0" w:rsidR="000C7217" w:rsidRPr="00A639C4" w:rsidRDefault="000C7217" w:rsidP="000849FA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oświadczenie o spełnianiu warunków udziału w postępowaniu (o którym mowa w art. 125 ust. 1 Pzp);</w:t>
            </w:r>
          </w:p>
          <w:p w14:paraId="337681CF" w14:textId="77777777" w:rsidR="000C7217" w:rsidRPr="00A639C4" w:rsidRDefault="000C7217" w:rsidP="000849FA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zobowiązanie innego podmiotu, o którym mowa w SWZ (jeżeli dotyczy);</w:t>
            </w:r>
          </w:p>
          <w:p w14:paraId="645EA110" w14:textId="77777777" w:rsidR="000C7217" w:rsidRPr="00A639C4" w:rsidRDefault="000C7217" w:rsidP="000849FA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dokumenty, z których wynika prawo do podpisania oferty; odpowiednie pełnomocnictwa (jeżeli dotyczy). </w:t>
            </w:r>
          </w:p>
          <w:p w14:paraId="1D55CBDD" w14:textId="77777777" w:rsidR="000C7217" w:rsidRDefault="000C7217" w:rsidP="000849FA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oświadczenie na podstawie art. 117 ust. 4 (jeżeli dotyczy tj. Konsorcja, Spółki cywilne)</w:t>
            </w:r>
          </w:p>
          <w:p w14:paraId="5FA0B745" w14:textId="6C39A8A8" w:rsidR="0034449B" w:rsidRPr="0034449B" w:rsidRDefault="0034449B" w:rsidP="0034449B">
            <w:pPr>
              <w:pStyle w:val="Akapitzlist"/>
              <w:numPr>
                <w:ilvl w:val="0"/>
                <w:numId w:val="6"/>
              </w:numPr>
              <w:spacing w:before="240" w:after="12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formularz kryteria pozacenowe </w:t>
            </w:r>
            <w:r>
              <w:rPr>
                <w:color w:val="000000"/>
              </w:rPr>
              <w:t>(dla zadania nr 1, 2, 3)</w:t>
            </w:r>
          </w:p>
          <w:p w14:paraId="7F7AAA15" w14:textId="77777777" w:rsidR="000C7217" w:rsidRPr="00A639C4" w:rsidRDefault="000C7217" w:rsidP="00E15146">
            <w:pPr>
              <w:pStyle w:val="Akapitzlist"/>
              <w:ind w:left="720"/>
              <w:jc w:val="both"/>
              <w:rPr>
                <w:b/>
              </w:rPr>
            </w:pPr>
          </w:p>
        </w:tc>
      </w:tr>
      <w:tr w:rsidR="000C7217" w:rsidRPr="00A639C4" w14:paraId="62B183E8" w14:textId="77777777" w:rsidTr="00293AE1">
        <w:tc>
          <w:tcPr>
            <w:tcW w:w="1526" w:type="dxa"/>
            <w:shd w:val="clear" w:color="auto" w:fill="0070C0"/>
          </w:tcPr>
          <w:p w14:paraId="5364FC06" w14:textId="77777777" w:rsidR="000C7217" w:rsidRPr="00293AE1" w:rsidRDefault="000C7217" w:rsidP="000C7217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17.1 IDW</w:t>
            </w:r>
          </w:p>
        </w:tc>
        <w:tc>
          <w:tcPr>
            <w:tcW w:w="7654" w:type="dxa"/>
            <w:shd w:val="clear" w:color="auto" w:fill="0070C0"/>
          </w:tcPr>
          <w:p w14:paraId="05DF4D9F" w14:textId="70FBCA70" w:rsidR="000C7217" w:rsidRPr="00293AE1" w:rsidRDefault="000C7217" w:rsidP="000C7217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Wymagania dotyczące wadium</w:t>
            </w:r>
          </w:p>
        </w:tc>
      </w:tr>
      <w:tr w:rsidR="000C7217" w:rsidRPr="00A639C4" w14:paraId="43ADAD82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4F1E4F7F" w14:textId="77777777" w:rsidR="000C7217" w:rsidRPr="00A639C4" w:rsidRDefault="000C7217" w:rsidP="000C7217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8659FC4" w14:textId="77777777" w:rsidR="000C7217" w:rsidRPr="007F5104" w:rsidRDefault="000C7217" w:rsidP="000C7217">
            <w:pPr>
              <w:jc w:val="both"/>
            </w:pPr>
          </w:p>
          <w:p w14:paraId="7DAEEC27" w14:textId="77777777" w:rsidR="000C7217" w:rsidRPr="007F5104" w:rsidRDefault="000C7217" w:rsidP="000C7217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 xml:space="preserve">nie przewiduje </w:t>
            </w:r>
            <w:r w:rsidRPr="007F5104">
              <w:t>obowiązku wniesienia wadium przed upływem terminu składania ofert.</w:t>
            </w:r>
          </w:p>
          <w:p w14:paraId="1675E3B7" w14:textId="77777777" w:rsidR="000C7217" w:rsidRPr="00A639C4" w:rsidRDefault="000C7217" w:rsidP="00E15146">
            <w:pPr>
              <w:jc w:val="both"/>
              <w:rPr>
                <w:b/>
              </w:rPr>
            </w:pPr>
          </w:p>
        </w:tc>
      </w:tr>
      <w:tr w:rsidR="000C7217" w:rsidRPr="00A639C4" w14:paraId="6383B0AB" w14:textId="77777777" w:rsidTr="00293AE1">
        <w:tc>
          <w:tcPr>
            <w:tcW w:w="1526" w:type="dxa"/>
            <w:shd w:val="clear" w:color="auto" w:fill="0070C0"/>
          </w:tcPr>
          <w:p w14:paraId="68B9A715" w14:textId="77777777" w:rsidR="000C7217" w:rsidRPr="00293AE1" w:rsidRDefault="000C7217" w:rsidP="000C7217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19.1 IDW</w:t>
            </w:r>
          </w:p>
          <w:p w14:paraId="3380D668" w14:textId="354BBE2D" w:rsidR="000C7217" w:rsidRPr="00293AE1" w:rsidRDefault="000C7217" w:rsidP="000C7217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19.2 IDW</w:t>
            </w:r>
          </w:p>
        </w:tc>
        <w:tc>
          <w:tcPr>
            <w:tcW w:w="7654" w:type="dxa"/>
            <w:shd w:val="clear" w:color="auto" w:fill="0070C0"/>
          </w:tcPr>
          <w:p w14:paraId="70AE230E" w14:textId="35CB8D41" w:rsidR="000C7217" w:rsidRPr="00293AE1" w:rsidRDefault="000C7217" w:rsidP="000C7217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Termin składania i otwarcia ofert</w:t>
            </w:r>
          </w:p>
        </w:tc>
      </w:tr>
      <w:tr w:rsidR="000C7217" w:rsidRPr="00A639C4" w14:paraId="77F13A21" w14:textId="77777777" w:rsidTr="009E04CE">
        <w:tc>
          <w:tcPr>
            <w:tcW w:w="1526" w:type="dxa"/>
          </w:tcPr>
          <w:p w14:paraId="68896D38" w14:textId="77777777" w:rsidR="000C7217" w:rsidRPr="00A639C4" w:rsidRDefault="000C7217" w:rsidP="000C7217">
            <w:pPr>
              <w:tabs>
                <w:tab w:val="left" w:pos="408"/>
              </w:tabs>
              <w:spacing w:before="60" w:after="6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D9B8C76" w14:textId="77777777" w:rsidR="00E814A1" w:rsidRDefault="00E814A1" w:rsidP="000C7217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</w:p>
          <w:p w14:paraId="1E0112F0" w14:textId="705024AA" w:rsidR="000C7217" w:rsidRPr="007F5104" w:rsidRDefault="000C7217" w:rsidP="000C7217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7F5104">
              <w:rPr>
                <w:rFonts w:eastAsia="Calibri"/>
              </w:rPr>
              <w:t xml:space="preserve">Termin składania ofert </w:t>
            </w:r>
            <w:r w:rsidR="000F5690" w:rsidRPr="000F5690">
              <w:rPr>
                <w:rFonts w:eastAsia="Calibri"/>
                <w:b/>
                <w:bCs/>
              </w:rPr>
              <w:t xml:space="preserve">17.03.2026 </w:t>
            </w:r>
            <w:r w:rsidRPr="000F5690">
              <w:rPr>
                <w:b/>
                <w:bCs/>
                <w:kern w:val="28"/>
              </w:rPr>
              <w:t>r.</w:t>
            </w:r>
            <w:r w:rsidRPr="000F5690">
              <w:rPr>
                <w:b/>
                <w:bCs/>
              </w:rPr>
              <w:t xml:space="preserve"> do godziny </w:t>
            </w:r>
            <w:r w:rsidR="000F5690" w:rsidRPr="000F5690">
              <w:rPr>
                <w:b/>
                <w:bCs/>
              </w:rPr>
              <w:t>09</w:t>
            </w:r>
            <w:r w:rsidRPr="000F5690">
              <w:rPr>
                <w:b/>
                <w:bCs/>
              </w:rPr>
              <w:t>:</w:t>
            </w:r>
            <w:r w:rsidR="000F5690" w:rsidRPr="000F5690">
              <w:rPr>
                <w:b/>
                <w:bCs/>
              </w:rPr>
              <w:t>00</w:t>
            </w:r>
            <w:r w:rsidRPr="007F5104">
              <w:t>.</w:t>
            </w:r>
          </w:p>
          <w:p w14:paraId="2A4051D0" w14:textId="145BAED5" w:rsidR="000C7217" w:rsidRPr="007F5104" w:rsidRDefault="000C7217" w:rsidP="000C7217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7F5104">
              <w:rPr>
                <w:rFonts w:eastAsia="Calibri"/>
              </w:rPr>
              <w:t xml:space="preserve">Termin otwarcia ofert </w:t>
            </w:r>
            <w:r w:rsidR="000F5690" w:rsidRPr="000F5690">
              <w:rPr>
                <w:rFonts w:eastAsia="Calibri"/>
                <w:b/>
                <w:bCs/>
              </w:rPr>
              <w:t xml:space="preserve">17.03.2026 </w:t>
            </w:r>
            <w:r w:rsidR="000F5690" w:rsidRPr="000F5690">
              <w:rPr>
                <w:b/>
                <w:bCs/>
                <w:kern w:val="28"/>
              </w:rPr>
              <w:t>r.</w:t>
            </w:r>
            <w:r w:rsidR="000F5690" w:rsidRPr="000F5690">
              <w:rPr>
                <w:b/>
                <w:bCs/>
              </w:rPr>
              <w:t xml:space="preserve"> </w:t>
            </w:r>
            <w:r w:rsidRPr="007F5104">
              <w:rPr>
                <w:b/>
                <w:bCs/>
                <w:kern w:val="28"/>
              </w:rPr>
              <w:t xml:space="preserve"> r.</w:t>
            </w:r>
            <w:r w:rsidRPr="007F5104">
              <w:rPr>
                <w:b/>
              </w:rPr>
              <w:t xml:space="preserve"> godzina </w:t>
            </w:r>
            <w:r w:rsidR="000F5690" w:rsidRPr="000F5690">
              <w:rPr>
                <w:b/>
                <w:bCs/>
              </w:rPr>
              <w:t>09:</w:t>
            </w:r>
            <w:r w:rsidR="000F5690">
              <w:rPr>
                <w:b/>
                <w:bCs/>
              </w:rPr>
              <w:t>1</w:t>
            </w:r>
            <w:r w:rsidR="000F5690" w:rsidRPr="000F5690">
              <w:rPr>
                <w:b/>
                <w:bCs/>
              </w:rPr>
              <w:t>0</w:t>
            </w:r>
            <w:r w:rsidR="000F5690" w:rsidRPr="007F5104">
              <w:t>.</w:t>
            </w:r>
          </w:p>
          <w:p w14:paraId="6AE863F9" w14:textId="77777777" w:rsidR="000C7217" w:rsidRDefault="000C7217" w:rsidP="000C7217">
            <w:pPr>
              <w:tabs>
                <w:tab w:val="left" w:pos="408"/>
              </w:tabs>
              <w:spacing w:before="60" w:after="60"/>
            </w:pPr>
            <w:r w:rsidRPr="007F5104">
              <w:t>Ofertę należy złożyć na zasadach określonych w Pzp i SWZ.</w:t>
            </w:r>
          </w:p>
          <w:p w14:paraId="7B2FE857" w14:textId="008F5D20" w:rsidR="00E814A1" w:rsidRPr="00A639C4" w:rsidRDefault="00E814A1" w:rsidP="000C7217">
            <w:pPr>
              <w:tabs>
                <w:tab w:val="left" w:pos="408"/>
              </w:tabs>
              <w:spacing w:before="60" w:after="60"/>
              <w:rPr>
                <w:b/>
              </w:rPr>
            </w:pPr>
          </w:p>
        </w:tc>
      </w:tr>
      <w:tr w:rsidR="000C7217" w:rsidRPr="00A639C4" w14:paraId="0F29E392" w14:textId="77777777" w:rsidTr="00293AE1">
        <w:tc>
          <w:tcPr>
            <w:tcW w:w="1526" w:type="dxa"/>
            <w:shd w:val="clear" w:color="auto" w:fill="0070C0"/>
          </w:tcPr>
          <w:p w14:paraId="78E63FBF" w14:textId="77777777" w:rsidR="000C7217" w:rsidRPr="00293AE1" w:rsidRDefault="000C7217" w:rsidP="000C7217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18.1 IDW</w:t>
            </w:r>
          </w:p>
        </w:tc>
        <w:tc>
          <w:tcPr>
            <w:tcW w:w="7654" w:type="dxa"/>
            <w:shd w:val="clear" w:color="auto" w:fill="0070C0"/>
          </w:tcPr>
          <w:p w14:paraId="34287554" w14:textId="77777777" w:rsidR="000C7217" w:rsidRPr="00293AE1" w:rsidRDefault="000C7217" w:rsidP="000C7217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związania ofertą</w:t>
            </w:r>
          </w:p>
        </w:tc>
      </w:tr>
      <w:tr w:rsidR="000C7217" w:rsidRPr="00A639C4" w14:paraId="2C626DD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50C1987" w14:textId="77777777" w:rsidR="000C7217" w:rsidRPr="00A639C4" w:rsidRDefault="000C7217" w:rsidP="000C7217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7D23B15" w14:textId="77777777" w:rsidR="00E814A1" w:rsidRDefault="00E814A1" w:rsidP="000C7217">
            <w:pPr>
              <w:tabs>
                <w:tab w:val="left" w:pos="408"/>
              </w:tabs>
            </w:pPr>
          </w:p>
          <w:p w14:paraId="4476A6FD" w14:textId="77777777" w:rsidR="000C7217" w:rsidRDefault="000C7217" w:rsidP="00E814A1">
            <w:pPr>
              <w:tabs>
                <w:tab w:val="left" w:pos="408"/>
              </w:tabs>
              <w:rPr>
                <w:b/>
                <w:bCs/>
              </w:rPr>
            </w:pPr>
            <w:r w:rsidRPr="007F5104">
              <w:t xml:space="preserve">Termin związania ofertą do </w:t>
            </w:r>
            <w:r w:rsidR="000F5690">
              <w:rPr>
                <w:b/>
                <w:bCs/>
              </w:rPr>
              <w:t>15.04.2026r.</w:t>
            </w:r>
          </w:p>
          <w:p w14:paraId="51C92377" w14:textId="1731573E" w:rsidR="00E814A1" w:rsidRPr="00E814A1" w:rsidRDefault="00E814A1" w:rsidP="00E814A1">
            <w:pPr>
              <w:tabs>
                <w:tab w:val="left" w:pos="408"/>
              </w:tabs>
              <w:rPr>
                <w:b/>
                <w:bCs/>
              </w:rPr>
            </w:pPr>
          </w:p>
        </w:tc>
      </w:tr>
      <w:tr w:rsidR="000C7217" w:rsidRPr="00A639C4" w14:paraId="19C18581" w14:textId="77777777" w:rsidTr="00293AE1">
        <w:tc>
          <w:tcPr>
            <w:tcW w:w="1526" w:type="dxa"/>
            <w:shd w:val="clear" w:color="auto" w:fill="0070C0"/>
          </w:tcPr>
          <w:p w14:paraId="19725769" w14:textId="77777777" w:rsidR="000C7217" w:rsidRPr="00293AE1" w:rsidRDefault="000C7217" w:rsidP="000C7217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20.2 IDW</w:t>
            </w:r>
          </w:p>
        </w:tc>
        <w:tc>
          <w:tcPr>
            <w:tcW w:w="7654" w:type="dxa"/>
            <w:shd w:val="clear" w:color="auto" w:fill="0070C0"/>
          </w:tcPr>
          <w:p w14:paraId="7D21EE57" w14:textId="1B97F9B0" w:rsidR="000C7217" w:rsidRPr="00293AE1" w:rsidRDefault="000C7217" w:rsidP="000C7217">
            <w:pPr>
              <w:spacing w:before="100" w:after="100"/>
              <w:ind w:left="360"/>
              <w:jc w:val="center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Opis kryteriów oceny ofert, wraz z podaniem wag tych kryteriów i sposobu oceny ofert</w:t>
            </w:r>
          </w:p>
        </w:tc>
      </w:tr>
      <w:tr w:rsidR="000C7217" w:rsidRPr="00A639C4" w14:paraId="5716D86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02B701E" w14:textId="77777777" w:rsidR="000C7217" w:rsidRPr="00A639C4" w:rsidRDefault="000C7217" w:rsidP="000C7217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0EAD49C" w14:textId="77777777" w:rsidR="00E15146" w:rsidRPr="007F5104" w:rsidRDefault="00E15146" w:rsidP="000849FA">
            <w:pPr>
              <w:pStyle w:val="Akapitzlist"/>
              <w:widowControl/>
              <w:numPr>
                <w:ilvl w:val="0"/>
                <w:numId w:val="2"/>
              </w:numPr>
              <w:tabs>
                <w:tab w:val="clear" w:pos="1800"/>
              </w:tabs>
              <w:autoSpaceDE/>
              <w:autoSpaceDN/>
              <w:adjustRightInd/>
              <w:spacing w:before="120"/>
              <w:ind w:left="425" w:hanging="425"/>
              <w:jc w:val="both"/>
            </w:pPr>
            <w:r w:rsidRPr="007F5104">
              <w:t>Przy wyborze najkorzystniejszej oferty Zamawiający będzie się kierował następującymi kryteriami oceny ofert:</w:t>
            </w:r>
          </w:p>
          <w:p w14:paraId="3BEB215D" w14:textId="77777777" w:rsidR="00E15146" w:rsidRPr="007F5104" w:rsidRDefault="00E15146" w:rsidP="000849FA">
            <w:pPr>
              <w:pStyle w:val="Akapitzlist"/>
              <w:widowControl/>
              <w:numPr>
                <w:ilvl w:val="0"/>
                <w:numId w:val="8"/>
              </w:numPr>
              <w:tabs>
                <w:tab w:val="clear" w:pos="1800"/>
                <w:tab w:val="num" w:pos="1446"/>
              </w:tabs>
              <w:autoSpaceDE/>
              <w:autoSpaceDN/>
              <w:adjustRightInd/>
              <w:ind w:left="737"/>
            </w:pPr>
            <w:r w:rsidRPr="007F5104">
              <w:rPr>
                <w:b/>
              </w:rPr>
              <w:t>Cena (C)</w:t>
            </w:r>
            <w:r w:rsidRPr="007F5104">
              <w:t xml:space="preserve"> – waga kryterium 60 %;</w:t>
            </w:r>
          </w:p>
          <w:p w14:paraId="466BCB92" w14:textId="6A83EC9B" w:rsidR="00E15146" w:rsidRPr="004D5F00" w:rsidRDefault="00E15146" w:rsidP="000849FA">
            <w:pPr>
              <w:pStyle w:val="Akapitzlist"/>
              <w:widowControl/>
              <w:numPr>
                <w:ilvl w:val="0"/>
                <w:numId w:val="8"/>
              </w:numPr>
              <w:tabs>
                <w:tab w:val="clear" w:pos="1800"/>
                <w:tab w:val="num" w:pos="1446"/>
              </w:tabs>
              <w:autoSpaceDE/>
              <w:autoSpaceDN/>
              <w:adjustRightInd/>
              <w:ind w:left="737"/>
            </w:pPr>
            <w:r w:rsidRPr="004D5F00">
              <w:rPr>
                <w:b/>
              </w:rPr>
              <w:t>Kryterium jakościowe –</w:t>
            </w:r>
            <w:r>
              <w:rPr>
                <w:b/>
              </w:rPr>
              <w:t xml:space="preserve"> doświadczenie personelu Wykonawcy</w:t>
            </w:r>
            <w:r w:rsidRPr="004D5F00">
              <w:rPr>
                <w:b/>
              </w:rPr>
              <w:t xml:space="preserve"> </w:t>
            </w:r>
            <w:r w:rsidR="00EB57F8">
              <w:rPr>
                <w:b/>
              </w:rPr>
              <w:t xml:space="preserve">(D) </w:t>
            </w:r>
            <w:r w:rsidRPr="004D5F00">
              <w:rPr>
                <w:b/>
              </w:rPr>
              <w:t>–</w:t>
            </w:r>
            <w:r w:rsidRPr="004D5F00">
              <w:t xml:space="preserve"> waga kryterium 40 %.</w:t>
            </w:r>
          </w:p>
          <w:p w14:paraId="306D7143" w14:textId="77777777" w:rsidR="00E15146" w:rsidRPr="007F5104" w:rsidRDefault="00E15146" w:rsidP="000849FA">
            <w:pPr>
              <w:pStyle w:val="Akapitzlist"/>
              <w:widowControl/>
              <w:numPr>
                <w:ilvl w:val="0"/>
                <w:numId w:val="2"/>
              </w:numPr>
              <w:tabs>
                <w:tab w:val="clear" w:pos="1800"/>
              </w:tabs>
              <w:autoSpaceDE/>
              <w:autoSpaceDN/>
              <w:adjustRightInd/>
              <w:spacing w:before="240"/>
              <w:ind w:left="426" w:hanging="426"/>
              <w:jc w:val="both"/>
            </w:pPr>
            <w:r w:rsidRPr="007F5104">
              <w:tab/>
              <w:t>Zasady oceny ofert w poszczególnych kryteriach:</w:t>
            </w:r>
          </w:p>
          <w:p w14:paraId="719EED48" w14:textId="77777777" w:rsidR="00E15146" w:rsidRPr="007F5104" w:rsidRDefault="00E15146" w:rsidP="000849F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adjustRightInd/>
              <w:spacing w:before="240"/>
              <w:ind w:left="910" w:hanging="484"/>
              <w:contextualSpacing/>
              <w:jc w:val="both"/>
              <w:rPr>
                <w:b/>
              </w:rPr>
            </w:pPr>
            <w:r w:rsidRPr="007F5104">
              <w:rPr>
                <w:b/>
              </w:rPr>
              <w:tab/>
              <w:t>Cena (C) – waga kryterium 60 %</w:t>
            </w:r>
          </w:p>
          <w:p w14:paraId="7901CA1B" w14:textId="77777777" w:rsidR="00E15146" w:rsidRPr="007F5104" w:rsidRDefault="00E15146" w:rsidP="00E15146">
            <w:pPr>
              <w:pStyle w:val="Akapitzlist"/>
              <w:spacing w:before="240"/>
              <w:ind w:left="1452"/>
              <w:rPr>
                <w:b/>
              </w:rPr>
            </w:pPr>
            <w:r w:rsidRPr="007F5104">
              <w:rPr>
                <w:b/>
              </w:rPr>
              <w:t xml:space="preserve">cena najniższa brutto </w:t>
            </w:r>
            <w:r w:rsidRPr="007F5104">
              <w:rPr>
                <w:b/>
              </w:rPr>
              <w:br/>
              <w:t xml:space="preserve">spośród wszystkich złożonych ofert </w:t>
            </w:r>
            <w:r w:rsidRPr="007F5104">
              <w:rPr>
                <w:b/>
              </w:rPr>
              <w:br/>
              <w:t>niepodlegających odrzuceniu</w:t>
            </w:r>
          </w:p>
          <w:p w14:paraId="54B35DD3" w14:textId="77777777" w:rsidR="00E15146" w:rsidRPr="007F5104" w:rsidRDefault="00E15146" w:rsidP="00E15146">
            <w:pPr>
              <w:pStyle w:val="Akapitzlist"/>
              <w:ind w:left="1080"/>
              <w:jc w:val="both"/>
            </w:pPr>
            <w:r w:rsidRPr="007F5104">
              <w:rPr>
                <w:b/>
              </w:rPr>
              <w:t>C =</w:t>
            </w:r>
            <w:r w:rsidRPr="007F5104">
              <w:t xml:space="preserve"> </w:t>
            </w:r>
            <w:r w:rsidRPr="007F5104">
              <w:rPr>
                <w:strike/>
              </w:rPr>
              <w:t xml:space="preserve">------------------------------------------------ </w:t>
            </w:r>
            <w:r w:rsidRPr="007F5104">
              <w:t xml:space="preserve">  </w:t>
            </w:r>
            <w:r w:rsidRPr="007F5104">
              <w:rPr>
                <w:b/>
              </w:rPr>
              <w:t>x 100 pkt x 60 %</w:t>
            </w:r>
          </w:p>
          <w:p w14:paraId="002356C6" w14:textId="77777777" w:rsidR="00E15146" w:rsidRPr="007F5104" w:rsidRDefault="00E15146" w:rsidP="00E15146">
            <w:pPr>
              <w:pStyle w:val="Akapitzlist"/>
              <w:ind w:left="1452"/>
              <w:jc w:val="both"/>
              <w:rPr>
                <w:b/>
              </w:rPr>
            </w:pPr>
            <w:r w:rsidRPr="007F5104">
              <w:rPr>
                <w:b/>
              </w:rPr>
              <w:t>cena oferty ocenianej brutto</w:t>
            </w:r>
          </w:p>
          <w:p w14:paraId="66C4ABB7" w14:textId="77777777" w:rsidR="00E15146" w:rsidRPr="007F5104" w:rsidRDefault="00E15146" w:rsidP="00E15146">
            <w:pPr>
              <w:widowControl/>
              <w:autoSpaceDE/>
              <w:autoSpaceDN/>
              <w:adjustRightInd/>
              <w:spacing w:before="240"/>
              <w:contextualSpacing/>
              <w:jc w:val="both"/>
            </w:pPr>
            <w:r w:rsidRPr="007F5104">
              <w:t>Podstawą przyznania punktów w kryterium „cena” będzie cena ofertowa brutto podana przez Wykonawcę w Formularzu Ofertowym.</w:t>
            </w:r>
          </w:p>
          <w:p w14:paraId="21FC77C1" w14:textId="77777777" w:rsidR="00E15146" w:rsidRDefault="00E15146" w:rsidP="00E15146">
            <w:pPr>
              <w:widowControl/>
              <w:autoSpaceDE/>
              <w:autoSpaceDN/>
              <w:adjustRightInd/>
              <w:contextualSpacing/>
              <w:jc w:val="both"/>
            </w:pPr>
          </w:p>
          <w:p w14:paraId="6D8AFB08" w14:textId="77777777" w:rsidR="00E15146" w:rsidRDefault="00E15146" w:rsidP="00E15146">
            <w:pPr>
              <w:widowControl/>
              <w:autoSpaceDE/>
              <w:autoSpaceDN/>
              <w:adjustRightInd/>
              <w:contextualSpacing/>
              <w:jc w:val="both"/>
            </w:pPr>
            <w:r w:rsidRPr="000F5690">
              <w:rPr>
                <w:b/>
                <w:bCs/>
              </w:rPr>
              <w:t>Ryczałtowa</w:t>
            </w:r>
            <w:r w:rsidRPr="000F5690">
              <w:t xml:space="preserve"> </w:t>
            </w:r>
            <w:r>
              <w:t>c</w:t>
            </w:r>
            <w:r w:rsidRPr="007F5104">
              <w:t xml:space="preserve">ena ofertowa brutto musi uwzględniać </w:t>
            </w:r>
            <w:r>
              <w:t xml:space="preserve">zysk i </w:t>
            </w:r>
            <w:r w:rsidRPr="007F5104">
              <w:t>wszelkie koszty jakie Wykonawca poniesie w związku z realizacją przedmiotu zamówienia</w:t>
            </w:r>
            <w:r>
              <w:t xml:space="preserve"> np.:</w:t>
            </w:r>
          </w:p>
          <w:p w14:paraId="07CD4C88" w14:textId="77777777" w:rsidR="00E15146" w:rsidRDefault="00E15146" w:rsidP="000849FA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adjustRightInd/>
              <w:contextualSpacing/>
              <w:jc w:val="both"/>
            </w:pPr>
            <w:r>
              <w:t>wszelkie koszty związane z zatrudnieniem i pracą personelu (w tym np. koszty wynagrodzeń wraz z narzutami zgodne z obowiązującymi przepisami, koszty zakwaterowania i delegacji);</w:t>
            </w:r>
          </w:p>
          <w:p w14:paraId="69FDC32A" w14:textId="77777777" w:rsidR="00E15146" w:rsidRDefault="00E15146" w:rsidP="000849FA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adjustRightInd/>
              <w:contextualSpacing/>
              <w:jc w:val="both"/>
            </w:pPr>
            <w:r>
              <w:t>koszty podwykonawców;</w:t>
            </w:r>
          </w:p>
          <w:p w14:paraId="47350038" w14:textId="77777777" w:rsidR="00E15146" w:rsidRDefault="00E15146" w:rsidP="000849FA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adjustRightInd/>
              <w:contextualSpacing/>
              <w:jc w:val="both"/>
            </w:pPr>
            <w:r>
              <w:t>koszty zarządzania;</w:t>
            </w:r>
          </w:p>
          <w:p w14:paraId="575635A4" w14:textId="16F10517" w:rsidR="00E15146" w:rsidRDefault="00E15146" w:rsidP="000849FA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adjustRightInd/>
              <w:contextualSpacing/>
              <w:jc w:val="both"/>
            </w:pPr>
            <w:r>
              <w:t>koszty obsługi administracyjno – biurowej (w tym np. urządzenia stanowiska pracy, wyposażenia BHP, łączności, materiałów biurowych, przesyłek)</w:t>
            </w:r>
          </w:p>
          <w:p w14:paraId="2154B17E" w14:textId="77777777" w:rsidR="00E15146" w:rsidRDefault="00E15146" w:rsidP="000849FA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adjustRightInd/>
              <w:contextualSpacing/>
              <w:jc w:val="both"/>
            </w:pPr>
            <w:r>
              <w:t>koszty transportu wynikające z miejsca wykonywania przedmiotu umowy</w:t>
            </w:r>
          </w:p>
          <w:p w14:paraId="4929EB3E" w14:textId="77777777" w:rsidR="00E15146" w:rsidRPr="00141348" w:rsidRDefault="00E15146" w:rsidP="00E15146">
            <w:pPr>
              <w:rPr>
                <w:b/>
              </w:rPr>
            </w:pPr>
          </w:p>
          <w:p w14:paraId="68327367" w14:textId="77777777" w:rsidR="00E15146" w:rsidRPr="008E42EC" w:rsidRDefault="00E15146" w:rsidP="000849FA">
            <w:pPr>
              <w:pStyle w:val="Akapitzlist"/>
              <w:numPr>
                <w:ilvl w:val="0"/>
                <w:numId w:val="18"/>
              </w:numPr>
              <w:rPr>
                <w:b/>
              </w:rPr>
            </w:pPr>
            <w:r w:rsidRPr="008E42EC">
              <w:rPr>
                <w:b/>
              </w:rPr>
              <w:t xml:space="preserve">Kryterium jakościowe – </w:t>
            </w:r>
            <w:r>
              <w:rPr>
                <w:b/>
              </w:rPr>
              <w:t>D</w:t>
            </w:r>
            <w:r w:rsidRPr="008E42EC">
              <w:rPr>
                <w:b/>
              </w:rPr>
              <w:t>oświadczenie personelu Wykonawcy – waga kryterium 40 %</w:t>
            </w:r>
          </w:p>
          <w:p w14:paraId="72821400" w14:textId="77777777" w:rsidR="00E15146" w:rsidRDefault="00E15146" w:rsidP="00E15146">
            <w:pPr>
              <w:widowControl/>
              <w:autoSpaceDE/>
              <w:autoSpaceDN/>
              <w:adjustRightInd/>
              <w:contextualSpacing/>
              <w:jc w:val="both"/>
              <w:rPr>
                <w:bCs/>
              </w:rPr>
            </w:pPr>
          </w:p>
          <w:p w14:paraId="03463F30" w14:textId="77777777" w:rsidR="00E15146" w:rsidRPr="00EF5AC4" w:rsidRDefault="00E15146" w:rsidP="00E15146">
            <w:pPr>
              <w:widowControl/>
              <w:autoSpaceDE/>
              <w:autoSpaceDN/>
              <w:adjustRightInd/>
              <w:contextualSpacing/>
              <w:jc w:val="both"/>
              <w:rPr>
                <w:bCs/>
              </w:rPr>
            </w:pPr>
            <w:r w:rsidRPr="00EF5AC4">
              <w:rPr>
                <w:bCs/>
              </w:rPr>
              <w:t xml:space="preserve">W ramach kryterium „Doświadczenie </w:t>
            </w:r>
            <w:r w:rsidRPr="003141AF">
              <w:rPr>
                <w:bCs/>
              </w:rPr>
              <w:t>personelu Wykonawcy</w:t>
            </w:r>
            <w:r w:rsidRPr="00EF5AC4">
              <w:rPr>
                <w:bCs/>
              </w:rPr>
              <w:t>” punkty zostaną przyznane w skali punktowej od 0 do 40 punktów, na podstawie Oferty</w:t>
            </w:r>
            <w:r w:rsidRPr="00EF5AC4">
              <w:rPr>
                <w:b/>
              </w:rPr>
              <w:t xml:space="preserve"> </w:t>
            </w:r>
            <w:r w:rsidRPr="00747B3A">
              <w:rPr>
                <w:bCs/>
              </w:rPr>
              <w:t>Wykonawcy</w:t>
            </w:r>
            <w:r w:rsidRPr="00EF5AC4">
              <w:rPr>
                <w:b/>
              </w:rPr>
              <w:t xml:space="preserve"> </w:t>
            </w:r>
            <w:r w:rsidRPr="00EF5AC4">
              <w:rPr>
                <w:bCs/>
              </w:rPr>
              <w:t>- Formularz „Kryteria pozacenowe” - Załącznik Nr 4 do oferty.</w:t>
            </w:r>
          </w:p>
          <w:p w14:paraId="38F2B93A" w14:textId="77777777" w:rsidR="00E15146" w:rsidRDefault="00E15146" w:rsidP="00E15146">
            <w:pPr>
              <w:widowControl/>
              <w:autoSpaceDE/>
              <w:autoSpaceDN/>
              <w:adjustRightInd/>
              <w:contextualSpacing/>
              <w:jc w:val="both"/>
              <w:rPr>
                <w:bCs/>
              </w:rPr>
            </w:pPr>
          </w:p>
          <w:p w14:paraId="52B8C707" w14:textId="77777777" w:rsidR="00E15146" w:rsidRPr="003141AF" w:rsidRDefault="00E15146" w:rsidP="00E15146">
            <w:pPr>
              <w:widowControl/>
              <w:autoSpaceDE/>
              <w:autoSpaceDN/>
              <w:adjustRightInd/>
              <w:contextualSpacing/>
              <w:jc w:val="both"/>
              <w:rPr>
                <w:bCs/>
              </w:rPr>
            </w:pPr>
            <w:r w:rsidRPr="003141AF">
              <w:rPr>
                <w:bCs/>
              </w:rPr>
              <w:t>Opis kryteriów i sposobu przyznawania punktów:</w:t>
            </w:r>
          </w:p>
          <w:p w14:paraId="15B84A09" w14:textId="77777777" w:rsidR="00E15146" w:rsidRPr="00EF5AC4" w:rsidRDefault="00E15146" w:rsidP="00E15146">
            <w:pPr>
              <w:widowControl/>
              <w:autoSpaceDE/>
              <w:autoSpaceDN/>
              <w:adjustRightInd/>
              <w:contextualSpacing/>
              <w:jc w:val="both"/>
              <w:rPr>
                <w:bCs/>
              </w:rPr>
            </w:pPr>
          </w:p>
          <w:p w14:paraId="59FD03B9" w14:textId="6DE4A8BD" w:rsidR="00E15146" w:rsidRPr="000F5690" w:rsidRDefault="00F260B8" w:rsidP="00E15146">
            <w:pPr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u w:val="single"/>
              </w:rPr>
              <w:t xml:space="preserve">a) </w:t>
            </w:r>
            <w:r w:rsidR="000F5690" w:rsidRPr="000F5690">
              <w:rPr>
                <w:b/>
                <w:color w:val="000000"/>
                <w:u w:val="single"/>
              </w:rPr>
              <w:t>Podkryterium dla zadani</w:t>
            </w:r>
            <w:r w:rsidR="00EB57F8">
              <w:rPr>
                <w:b/>
                <w:color w:val="000000"/>
                <w:u w:val="single"/>
              </w:rPr>
              <w:t>a</w:t>
            </w:r>
            <w:r w:rsidR="000F5690" w:rsidRPr="000F5690">
              <w:rPr>
                <w:b/>
                <w:color w:val="000000"/>
                <w:u w:val="single"/>
              </w:rPr>
              <w:t xml:space="preserve"> nr 1 </w:t>
            </w:r>
          </w:p>
          <w:p w14:paraId="3233D53A" w14:textId="4E5EA22F" w:rsidR="00E15146" w:rsidRDefault="00E15146" w:rsidP="000F5690">
            <w:pPr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A477B7">
              <w:rPr>
                <w:b/>
                <w:color w:val="000000"/>
              </w:rPr>
              <w:t xml:space="preserve">Inspektor Nadzoru branży elektrycznej </w:t>
            </w:r>
            <w:r w:rsidR="000F5690">
              <w:rPr>
                <w:b/>
                <w:color w:val="000000"/>
              </w:rPr>
              <w:t xml:space="preserve">- </w:t>
            </w:r>
            <w:r>
              <w:rPr>
                <w:rFonts w:eastAsiaTheme="minorHAnsi"/>
                <w:b/>
                <w:bCs/>
                <w:lang w:eastAsia="en-US"/>
              </w:rPr>
              <w:t>m</w:t>
            </w:r>
            <w:r w:rsidRPr="00EF5AC4">
              <w:rPr>
                <w:rFonts w:eastAsiaTheme="minorHAnsi"/>
                <w:b/>
                <w:bCs/>
                <w:lang w:eastAsia="en-US"/>
              </w:rPr>
              <w:t>a</w:t>
            </w:r>
            <w:r>
              <w:rPr>
                <w:rFonts w:eastAsiaTheme="minorHAnsi"/>
                <w:b/>
                <w:bCs/>
                <w:lang w:eastAsia="en-US"/>
              </w:rPr>
              <w:t xml:space="preserve">ksymalna liczba </w:t>
            </w:r>
            <w:r w:rsidRPr="00EF5AC4">
              <w:rPr>
                <w:rFonts w:eastAsiaTheme="minorHAnsi"/>
                <w:b/>
                <w:bCs/>
                <w:lang w:eastAsia="en-US"/>
              </w:rPr>
              <w:t>punktów – 40</w:t>
            </w:r>
          </w:p>
          <w:p w14:paraId="5C017B7E" w14:textId="77777777" w:rsidR="000F5690" w:rsidRDefault="000F5690" w:rsidP="00E15146">
            <w:pPr>
              <w:jc w:val="both"/>
              <w:rPr>
                <w:rFonts w:eastAsiaTheme="minorHAnsi"/>
                <w:lang w:eastAsia="en-US"/>
              </w:rPr>
            </w:pPr>
          </w:p>
          <w:p w14:paraId="3B2DA0F3" w14:textId="2D1D66E7" w:rsidR="00E15146" w:rsidRDefault="00E15146" w:rsidP="00E15146">
            <w:pPr>
              <w:jc w:val="both"/>
              <w:rPr>
                <w:rFonts w:eastAsiaTheme="minorHAnsi"/>
                <w:lang w:eastAsia="en-US"/>
              </w:rPr>
            </w:pPr>
            <w:r w:rsidRPr="00F84926">
              <w:rPr>
                <w:rFonts w:eastAsiaTheme="minorHAnsi"/>
                <w:lang w:eastAsia="en-US"/>
              </w:rPr>
              <w:t>Za wykazanie pełnienia funkcji Inspektora Nadzoru branży elektrycznej nad</w:t>
            </w:r>
            <w:r>
              <w:rPr>
                <w:rFonts w:eastAsiaTheme="minorHAnsi"/>
                <w:lang w:eastAsia="en-US"/>
              </w:rPr>
              <w:t>:</w:t>
            </w:r>
          </w:p>
          <w:p w14:paraId="536EB425" w14:textId="77777777" w:rsidR="00E15146" w:rsidRPr="000F5690" w:rsidRDefault="00E15146" w:rsidP="000849FA">
            <w:pPr>
              <w:pStyle w:val="Akapitzlist"/>
              <w:numPr>
                <w:ilvl w:val="0"/>
                <w:numId w:val="20"/>
              </w:numPr>
              <w:ind w:left="360"/>
              <w:jc w:val="both"/>
              <w:rPr>
                <w:rFonts w:eastAsiaTheme="minorHAnsi"/>
                <w:lang w:eastAsia="en-US"/>
              </w:rPr>
            </w:pPr>
            <w:r w:rsidRPr="000F5690">
              <w:rPr>
                <w:rFonts w:eastAsiaTheme="minorHAnsi"/>
                <w:u w:val="single"/>
                <w:lang w:eastAsia="en-US"/>
              </w:rPr>
              <w:t xml:space="preserve">jedną </w:t>
            </w:r>
            <w:r w:rsidRPr="000F5690">
              <w:rPr>
                <w:rFonts w:eastAsiaTheme="minorHAnsi"/>
                <w:lang w:eastAsia="en-US"/>
              </w:rPr>
              <w:t>budową/przebudową/ rozbudową drogi publicznej min. klasy Z o długości min. 400,00 m Wykonawca otrzyma 0 punktów.</w:t>
            </w:r>
          </w:p>
          <w:p w14:paraId="369069F0" w14:textId="77777777" w:rsidR="00E15146" w:rsidRPr="000F5690" w:rsidRDefault="00E15146" w:rsidP="000849FA">
            <w:pPr>
              <w:pStyle w:val="Akapitzlist"/>
              <w:numPr>
                <w:ilvl w:val="0"/>
                <w:numId w:val="20"/>
              </w:numPr>
              <w:ind w:left="360"/>
              <w:jc w:val="both"/>
              <w:rPr>
                <w:rFonts w:eastAsiaTheme="minorHAnsi"/>
                <w:lang w:eastAsia="en-US"/>
              </w:rPr>
            </w:pPr>
            <w:r w:rsidRPr="000F5690">
              <w:rPr>
                <w:rFonts w:eastAsiaTheme="minorHAnsi"/>
                <w:u w:val="single"/>
                <w:lang w:eastAsia="en-US"/>
              </w:rPr>
              <w:t xml:space="preserve">dwiema </w:t>
            </w:r>
            <w:r w:rsidRPr="000F5690">
              <w:rPr>
                <w:rFonts w:eastAsiaTheme="minorHAnsi"/>
                <w:lang w:eastAsia="en-US"/>
              </w:rPr>
              <w:t>budowami/przebudowami/rozbudowami drogi publicznej min. klasy Z o długości min. 400,00 m Wykonawca otrzyma 20 punktów.</w:t>
            </w:r>
          </w:p>
          <w:p w14:paraId="0691DDE6" w14:textId="77777777" w:rsidR="00E15146" w:rsidRPr="000F5690" w:rsidRDefault="00E15146" w:rsidP="000849FA">
            <w:pPr>
              <w:pStyle w:val="Akapitzlist"/>
              <w:numPr>
                <w:ilvl w:val="0"/>
                <w:numId w:val="20"/>
              </w:numPr>
              <w:ind w:left="360"/>
              <w:jc w:val="both"/>
              <w:rPr>
                <w:rFonts w:eastAsiaTheme="minorHAnsi"/>
                <w:lang w:eastAsia="en-US"/>
              </w:rPr>
            </w:pPr>
            <w:r w:rsidRPr="000F5690">
              <w:rPr>
                <w:rFonts w:eastAsiaTheme="minorHAnsi"/>
                <w:u w:val="single"/>
                <w:lang w:eastAsia="en-US"/>
              </w:rPr>
              <w:t xml:space="preserve">trzema lub więcej </w:t>
            </w:r>
            <w:r w:rsidRPr="000F5690">
              <w:rPr>
                <w:rFonts w:eastAsiaTheme="minorHAnsi"/>
                <w:lang w:eastAsia="en-US"/>
              </w:rPr>
              <w:t xml:space="preserve">budowami/przebudowami/rozbudowami drogi publicznej min. </w:t>
            </w:r>
            <w:r w:rsidRPr="000F5690">
              <w:rPr>
                <w:rFonts w:eastAsiaTheme="minorHAnsi"/>
                <w:lang w:eastAsia="en-US"/>
              </w:rPr>
              <w:lastRenderedPageBreak/>
              <w:t>klasy Z o długości min. 400,00 m Wykonawca otrzyma 40 punktów.</w:t>
            </w:r>
          </w:p>
          <w:p w14:paraId="24FA82CB" w14:textId="77777777" w:rsidR="00E15146" w:rsidRDefault="00E15146" w:rsidP="00E15146">
            <w:pPr>
              <w:widowControl/>
              <w:rPr>
                <w:rFonts w:eastAsiaTheme="minorHAnsi"/>
                <w:b/>
                <w:bCs/>
                <w:lang w:eastAsia="en-US"/>
              </w:rPr>
            </w:pPr>
          </w:p>
          <w:p w14:paraId="39786F1A" w14:textId="0C56FD2D" w:rsidR="00E15146" w:rsidRPr="00A477B7" w:rsidRDefault="00F260B8" w:rsidP="00E15146">
            <w:pPr>
              <w:rPr>
                <w:b/>
                <w:color w:val="000000"/>
              </w:rPr>
            </w:pPr>
            <w:r>
              <w:rPr>
                <w:b/>
                <w:color w:val="000000"/>
                <w:u w:val="single"/>
              </w:rPr>
              <w:t xml:space="preserve">b) </w:t>
            </w:r>
            <w:r w:rsidR="000F5690" w:rsidRPr="000F5690">
              <w:rPr>
                <w:b/>
                <w:color w:val="000000"/>
                <w:u w:val="single"/>
              </w:rPr>
              <w:t>Podkryterium dla zadani</w:t>
            </w:r>
            <w:r w:rsidR="00EB57F8">
              <w:rPr>
                <w:b/>
                <w:color w:val="000000"/>
                <w:u w:val="single"/>
              </w:rPr>
              <w:t>a</w:t>
            </w:r>
            <w:r w:rsidR="000F5690" w:rsidRPr="000F5690">
              <w:rPr>
                <w:b/>
                <w:color w:val="000000"/>
                <w:u w:val="single"/>
              </w:rPr>
              <w:t xml:space="preserve"> nr </w:t>
            </w:r>
            <w:r w:rsidR="00E15146" w:rsidRPr="000F5690">
              <w:rPr>
                <w:b/>
                <w:color w:val="000000"/>
                <w:u w:val="single"/>
              </w:rPr>
              <w:t>2</w:t>
            </w:r>
          </w:p>
          <w:p w14:paraId="460977B4" w14:textId="4704196C" w:rsidR="00E15146" w:rsidRPr="000F5690" w:rsidRDefault="00E15146" w:rsidP="000F5690">
            <w:pPr>
              <w:jc w:val="both"/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Inspektor Nadzoru branży telekomunikacyjnej</w:t>
            </w:r>
            <w:r w:rsidR="000F5690">
              <w:rPr>
                <w:b/>
                <w:color w:val="000000"/>
              </w:rPr>
              <w:t xml:space="preserve"> - </w:t>
            </w:r>
            <w:r>
              <w:rPr>
                <w:rFonts w:eastAsiaTheme="minorHAnsi"/>
                <w:b/>
                <w:bCs/>
                <w:lang w:eastAsia="en-US"/>
              </w:rPr>
              <w:t>m</w:t>
            </w:r>
            <w:r w:rsidRPr="00EF5AC4">
              <w:rPr>
                <w:rFonts w:eastAsiaTheme="minorHAnsi"/>
                <w:b/>
                <w:bCs/>
                <w:lang w:eastAsia="en-US"/>
              </w:rPr>
              <w:t>a</w:t>
            </w:r>
            <w:r>
              <w:rPr>
                <w:rFonts w:eastAsiaTheme="minorHAnsi"/>
                <w:b/>
                <w:bCs/>
                <w:lang w:eastAsia="en-US"/>
              </w:rPr>
              <w:t xml:space="preserve">ksymalna liczba </w:t>
            </w:r>
            <w:r w:rsidRPr="00EF5AC4">
              <w:rPr>
                <w:rFonts w:eastAsiaTheme="minorHAnsi"/>
                <w:b/>
                <w:bCs/>
                <w:lang w:eastAsia="en-US"/>
              </w:rPr>
              <w:t>punktów – 40</w:t>
            </w:r>
          </w:p>
          <w:p w14:paraId="7441FCEB" w14:textId="77777777" w:rsidR="00E15146" w:rsidRDefault="00E15146" w:rsidP="00E15146">
            <w:pPr>
              <w:widowControl/>
              <w:rPr>
                <w:rFonts w:eastAsiaTheme="minorHAnsi"/>
                <w:b/>
                <w:bCs/>
                <w:lang w:eastAsia="en-US"/>
              </w:rPr>
            </w:pPr>
          </w:p>
          <w:p w14:paraId="2290BCFB" w14:textId="77777777" w:rsidR="00E15146" w:rsidRDefault="00E15146" w:rsidP="00E15146">
            <w:pPr>
              <w:jc w:val="both"/>
              <w:rPr>
                <w:rFonts w:eastAsiaTheme="minorHAnsi"/>
                <w:lang w:eastAsia="en-US"/>
              </w:rPr>
            </w:pPr>
            <w:r w:rsidRPr="00F84926">
              <w:rPr>
                <w:rFonts w:eastAsiaTheme="minorHAnsi"/>
                <w:lang w:eastAsia="en-US"/>
              </w:rPr>
              <w:t xml:space="preserve">Za wykazanie pełnienia funkcji Inspektora Nadzoru branży </w:t>
            </w:r>
            <w:r>
              <w:rPr>
                <w:rFonts w:eastAsiaTheme="minorHAnsi"/>
                <w:lang w:eastAsia="en-US"/>
              </w:rPr>
              <w:t>telekomunikacyjnej</w:t>
            </w:r>
            <w:r w:rsidRPr="00F84926">
              <w:rPr>
                <w:rFonts w:eastAsiaTheme="minorHAnsi"/>
                <w:lang w:eastAsia="en-US"/>
              </w:rPr>
              <w:t xml:space="preserve"> nad</w:t>
            </w:r>
            <w:r>
              <w:rPr>
                <w:rFonts w:eastAsiaTheme="minorHAnsi"/>
                <w:lang w:eastAsia="en-US"/>
              </w:rPr>
              <w:t>:</w:t>
            </w:r>
          </w:p>
          <w:p w14:paraId="3B5D1BC9" w14:textId="77777777" w:rsidR="00E15146" w:rsidRPr="000F5690" w:rsidRDefault="00E15146" w:rsidP="000849FA">
            <w:pPr>
              <w:pStyle w:val="Akapitzlist"/>
              <w:numPr>
                <w:ilvl w:val="0"/>
                <w:numId w:val="21"/>
              </w:numPr>
              <w:ind w:left="360"/>
              <w:jc w:val="both"/>
              <w:rPr>
                <w:rFonts w:eastAsiaTheme="minorHAnsi"/>
                <w:lang w:eastAsia="en-US"/>
              </w:rPr>
            </w:pPr>
            <w:r w:rsidRPr="000F5690">
              <w:rPr>
                <w:rFonts w:eastAsiaTheme="minorHAnsi"/>
                <w:u w:val="single"/>
                <w:lang w:eastAsia="en-US"/>
              </w:rPr>
              <w:t xml:space="preserve">jedną </w:t>
            </w:r>
            <w:r w:rsidRPr="000F5690">
              <w:rPr>
                <w:rFonts w:eastAsiaTheme="minorHAnsi"/>
                <w:lang w:eastAsia="en-US"/>
              </w:rPr>
              <w:t>budową/przebudową/ rozbudową drogi publicznej min. klasy Z o długości min. 400,00 m Wykonawca otrzyma 0 punktów.</w:t>
            </w:r>
          </w:p>
          <w:p w14:paraId="57166671" w14:textId="77777777" w:rsidR="00E15146" w:rsidRPr="000F5690" w:rsidRDefault="00E15146" w:rsidP="000849FA">
            <w:pPr>
              <w:pStyle w:val="Akapitzlist"/>
              <w:numPr>
                <w:ilvl w:val="0"/>
                <w:numId w:val="21"/>
              </w:numPr>
              <w:ind w:left="360"/>
              <w:jc w:val="both"/>
              <w:rPr>
                <w:rFonts w:eastAsiaTheme="minorHAnsi"/>
                <w:lang w:eastAsia="en-US"/>
              </w:rPr>
            </w:pPr>
            <w:r w:rsidRPr="000F5690">
              <w:rPr>
                <w:rFonts w:eastAsiaTheme="minorHAnsi"/>
                <w:u w:val="single"/>
                <w:lang w:eastAsia="en-US"/>
              </w:rPr>
              <w:t xml:space="preserve">dwiema </w:t>
            </w:r>
            <w:r w:rsidRPr="000F5690">
              <w:rPr>
                <w:rFonts w:eastAsiaTheme="minorHAnsi"/>
                <w:lang w:eastAsia="en-US"/>
              </w:rPr>
              <w:t>budowami/przebudowami/rozbudowami drogi publicznej min. klasy Z o długości min. 400,00 m Wykonawca otrzyma 20 punktów.</w:t>
            </w:r>
          </w:p>
          <w:p w14:paraId="6380C6EA" w14:textId="77777777" w:rsidR="00E15146" w:rsidRPr="000F5690" w:rsidRDefault="00E15146" w:rsidP="000849FA">
            <w:pPr>
              <w:pStyle w:val="Akapitzlist"/>
              <w:numPr>
                <w:ilvl w:val="0"/>
                <w:numId w:val="21"/>
              </w:numPr>
              <w:ind w:left="360"/>
              <w:jc w:val="both"/>
              <w:rPr>
                <w:rFonts w:eastAsiaTheme="minorHAnsi"/>
                <w:lang w:eastAsia="en-US"/>
              </w:rPr>
            </w:pPr>
            <w:r w:rsidRPr="000F5690">
              <w:rPr>
                <w:rFonts w:eastAsiaTheme="minorHAnsi"/>
                <w:u w:val="single"/>
                <w:lang w:eastAsia="en-US"/>
              </w:rPr>
              <w:t xml:space="preserve">trzema lub więcej </w:t>
            </w:r>
            <w:r w:rsidRPr="000F5690">
              <w:rPr>
                <w:rFonts w:eastAsiaTheme="minorHAnsi"/>
                <w:lang w:eastAsia="en-US"/>
              </w:rPr>
              <w:t>budowami/przebudowami/rozbudowami drogi publicznej min. klasy Z o długości min. 400,00 m Wykonawca otrzyma 40 punktów.</w:t>
            </w:r>
          </w:p>
          <w:p w14:paraId="5E5BE462" w14:textId="77777777" w:rsidR="00E15146" w:rsidRDefault="00E15146" w:rsidP="00E15146">
            <w:pPr>
              <w:widowControl/>
              <w:rPr>
                <w:rFonts w:eastAsiaTheme="minorHAnsi"/>
                <w:b/>
                <w:bCs/>
                <w:lang w:eastAsia="en-US"/>
              </w:rPr>
            </w:pPr>
          </w:p>
          <w:p w14:paraId="06557A97" w14:textId="002F214B" w:rsidR="00E15146" w:rsidRPr="00A477B7" w:rsidRDefault="00F260B8" w:rsidP="00E15146">
            <w:pPr>
              <w:rPr>
                <w:b/>
                <w:color w:val="000000"/>
              </w:rPr>
            </w:pPr>
            <w:r>
              <w:rPr>
                <w:b/>
                <w:color w:val="000000"/>
                <w:u w:val="single"/>
              </w:rPr>
              <w:t xml:space="preserve">c) </w:t>
            </w:r>
            <w:r w:rsidR="000F5690" w:rsidRPr="000F5690">
              <w:rPr>
                <w:b/>
                <w:color w:val="000000"/>
                <w:u w:val="single"/>
              </w:rPr>
              <w:t>Podkryterium dla zadani</w:t>
            </w:r>
            <w:r w:rsidR="00EB57F8">
              <w:rPr>
                <w:b/>
                <w:color w:val="000000"/>
                <w:u w:val="single"/>
              </w:rPr>
              <w:t>a</w:t>
            </w:r>
            <w:r w:rsidR="000F5690" w:rsidRPr="000F5690">
              <w:rPr>
                <w:b/>
                <w:color w:val="000000"/>
                <w:u w:val="single"/>
              </w:rPr>
              <w:t xml:space="preserve"> nr </w:t>
            </w:r>
            <w:r w:rsidR="00E15146" w:rsidRPr="000F5690">
              <w:rPr>
                <w:b/>
                <w:color w:val="000000"/>
                <w:u w:val="single"/>
              </w:rPr>
              <w:t>3</w:t>
            </w:r>
          </w:p>
          <w:p w14:paraId="52253F10" w14:textId="286B0B52" w:rsidR="00E15146" w:rsidRDefault="00E15146" w:rsidP="000F5690">
            <w:pPr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A477B7">
              <w:rPr>
                <w:b/>
                <w:color w:val="000000"/>
              </w:rPr>
              <w:t>Inspektor Nadzoru branży sanitarnej</w:t>
            </w:r>
            <w:r w:rsidR="000F5690">
              <w:rPr>
                <w:b/>
                <w:color w:val="000000"/>
              </w:rPr>
              <w:t xml:space="preserve"> - </w:t>
            </w:r>
            <w:r>
              <w:rPr>
                <w:rFonts w:eastAsiaTheme="minorHAnsi"/>
                <w:b/>
                <w:bCs/>
                <w:lang w:eastAsia="en-US"/>
              </w:rPr>
              <w:t>m</w:t>
            </w:r>
            <w:r w:rsidRPr="00EF5AC4">
              <w:rPr>
                <w:rFonts w:eastAsiaTheme="minorHAnsi"/>
                <w:b/>
                <w:bCs/>
                <w:lang w:eastAsia="en-US"/>
              </w:rPr>
              <w:t>a</w:t>
            </w:r>
            <w:r>
              <w:rPr>
                <w:rFonts w:eastAsiaTheme="minorHAnsi"/>
                <w:b/>
                <w:bCs/>
                <w:lang w:eastAsia="en-US"/>
              </w:rPr>
              <w:t xml:space="preserve">ksymalna liczba </w:t>
            </w:r>
            <w:r w:rsidRPr="00EF5AC4">
              <w:rPr>
                <w:rFonts w:eastAsiaTheme="minorHAnsi"/>
                <w:b/>
                <w:bCs/>
                <w:lang w:eastAsia="en-US"/>
              </w:rPr>
              <w:t>punktów – 40</w:t>
            </w:r>
          </w:p>
          <w:p w14:paraId="79F135AE" w14:textId="77777777" w:rsidR="00E15146" w:rsidRDefault="00E15146" w:rsidP="00E15146">
            <w:pPr>
              <w:widowControl/>
              <w:rPr>
                <w:rFonts w:eastAsiaTheme="minorHAnsi"/>
                <w:b/>
                <w:bCs/>
                <w:lang w:eastAsia="en-US"/>
              </w:rPr>
            </w:pPr>
          </w:p>
          <w:p w14:paraId="35A5517E" w14:textId="77777777" w:rsidR="00E15146" w:rsidRDefault="00E15146" w:rsidP="00E15146">
            <w:pPr>
              <w:jc w:val="both"/>
              <w:rPr>
                <w:rFonts w:eastAsiaTheme="minorHAnsi"/>
                <w:lang w:eastAsia="en-US"/>
              </w:rPr>
            </w:pPr>
            <w:r w:rsidRPr="00F84926">
              <w:rPr>
                <w:rFonts w:eastAsiaTheme="minorHAnsi"/>
                <w:lang w:eastAsia="en-US"/>
              </w:rPr>
              <w:t xml:space="preserve">Za wykazanie pełnienia funkcji Inspektora Nadzoru branży </w:t>
            </w:r>
            <w:r>
              <w:rPr>
                <w:rFonts w:eastAsiaTheme="minorHAnsi"/>
                <w:lang w:eastAsia="en-US"/>
              </w:rPr>
              <w:t>sanitarnej</w:t>
            </w:r>
            <w:r w:rsidRPr="00F84926">
              <w:rPr>
                <w:rFonts w:eastAsiaTheme="minorHAnsi"/>
                <w:lang w:eastAsia="en-US"/>
              </w:rPr>
              <w:t xml:space="preserve"> nad</w:t>
            </w:r>
            <w:r>
              <w:rPr>
                <w:rFonts w:eastAsiaTheme="minorHAnsi"/>
                <w:lang w:eastAsia="en-US"/>
              </w:rPr>
              <w:t>:</w:t>
            </w:r>
          </w:p>
          <w:p w14:paraId="4451F45D" w14:textId="7C40D9DA" w:rsidR="00E15146" w:rsidRPr="000F5690" w:rsidRDefault="00E15146" w:rsidP="000849FA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eastAsiaTheme="minorHAnsi"/>
                <w:lang w:eastAsia="en-US"/>
              </w:rPr>
            </w:pPr>
            <w:r w:rsidRPr="000F5690">
              <w:rPr>
                <w:rFonts w:eastAsiaTheme="minorHAnsi"/>
                <w:u w:val="single"/>
                <w:lang w:eastAsia="en-US"/>
              </w:rPr>
              <w:t xml:space="preserve">jedną </w:t>
            </w:r>
            <w:r w:rsidRPr="000F5690">
              <w:rPr>
                <w:rFonts w:eastAsiaTheme="minorHAnsi"/>
                <w:lang w:eastAsia="en-US"/>
              </w:rPr>
              <w:t>budową/przebudową/ rozbudową drogi publicznej min. klasy Z o długości min. 400,00 m Wykonawca otrzyma 0 punktów.</w:t>
            </w:r>
          </w:p>
          <w:p w14:paraId="21040FD9" w14:textId="77777777" w:rsidR="00E15146" w:rsidRPr="000F5690" w:rsidRDefault="00E15146" w:rsidP="000849FA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eastAsiaTheme="minorHAnsi"/>
                <w:lang w:eastAsia="en-US"/>
              </w:rPr>
            </w:pPr>
            <w:r w:rsidRPr="000F5690">
              <w:rPr>
                <w:rFonts w:eastAsiaTheme="minorHAnsi"/>
                <w:u w:val="single"/>
                <w:lang w:eastAsia="en-US"/>
              </w:rPr>
              <w:t xml:space="preserve">dwiema </w:t>
            </w:r>
            <w:r w:rsidRPr="000F5690">
              <w:rPr>
                <w:rFonts w:eastAsiaTheme="minorHAnsi"/>
                <w:lang w:eastAsia="en-US"/>
              </w:rPr>
              <w:t>budowami/przebudowami/rozbudowami drogi publicznej min. klasy Z o długości min. 400,00 m Wykonawca otrzyma 20 punktów.</w:t>
            </w:r>
          </w:p>
          <w:p w14:paraId="50772093" w14:textId="77777777" w:rsidR="00E15146" w:rsidRPr="000F5690" w:rsidRDefault="00E15146" w:rsidP="000849FA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eastAsiaTheme="minorHAnsi"/>
                <w:lang w:eastAsia="en-US"/>
              </w:rPr>
            </w:pPr>
            <w:r w:rsidRPr="000F5690">
              <w:rPr>
                <w:rFonts w:eastAsiaTheme="minorHAnsi"/>
                <w:u w:val="single"/>
                <w:lang w:eastAsia="en-US"/>
              </w:rPr>
              <w:t xml:space="preserve">trzema lub więcej </w:t>
            </w:r>
            <w:r w:rsidRPr="000F5690">
              <w:rPr>
                <w:rFonts w:eastAsiaTheme="minorHAnsi"/>
                <w:lang w:eastAsia="en-US"/>
              </w:rPr>
              <w:t>budowami/przebudowami/rozbudowami drogi publicznej min. klasy Z o długości min. 400,00 m Wykonawca otrzyma 40 punktów.</w:t>
            </w:r>
          </w:p>
          <w:p w14:paraId="0529781B" w14:textId="77777777" w:rsidR="00E15146" w:rsidRDefault="00E15146" w:rsidP="00E15146">
            <w:pPr>
              <w:widowControl/>
              <w:rPr>
                <w:rFonts w:eastAsiaTheme="minorHAnsi"/>
                <w:b/>
                <w:bCs/>
                <w:lang w:eastAsia="en-US"/>
              </w:rPr>
            </w:pPr>
          </w:p>
          <w:p w14:paraId="22F148FA" w14:textId="05C0AB1D" w:rsidR="00E15146" w:rsidRDefault="00E15146" w:rsidP="00E15146">
            <w:pPr>
              <w:widowControl/>
              <w:spacing w:before="120" w:after="12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Uzyskana liczba punktów w kryterium </w:t>
            </w:r>
            <w:r w:rsidRPr="00985CCF">
              <w:rPr>
                <w:rFonts w:eastAsiaTheme="minorHAnsi"/>
                <w:lang w:eastAsia="en-US"/>
              </w:rPr>
              <w:t>„</w:t>
            </w:r>
            <w:r w:rsidRPr="00985CCF">
              <w:t>Doświadczenie personelu Wykonawcy</w:t>
            </w:r>
            <w:r w:rsidRPr="00985CCF">
              <w:rPr>
                <w:rFonts w:eastAsiaTheme="minorHAnsi"/>
                <w:lang w:eastAsia="en-US"/>
              </w:rPr>
              <w:t>”</w:t>
            </w:r>
            <w:r>
              <w:rPr>
                <w:rFonts w:eastAsiaTheme="minorHAnsi"/>
                <w:lang w:eastAsia="en-US"/>
              </w:rPr>
              <w:t xml:space="preserve"> stanowić będzie sumę przyznanych punktów w ramach podkryteriów wymienionych powyżej.</w:t>
            </w:r>
          </w:p>
          <w:p w14:paraId="1D8955E5" w14:textId="77777777" w:rsidR="00E15146" w:rsidRPr="00F84926" w:rsidRDefault="00E15146" w:rsidP="00E15146">
            <w:pPr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84926">
              <w:rPr>
                <w:rFonts w:eastAsiaTheme="minorHAnsi"/>
                <w:b/>
                <w:bCs/>
                <w:lang w:eastAsia="en-US"/>
              </w:rPr>
              <w:t xml:space="preserve">Uwaga: </w:t>
            </w:r>
          </w:p>
          <w:p w14:paraId="38B0F913" w14:textId="77777777" w:rsidR="00E15146" w:rsidRPr="004836EE" w:rsidRDefault="00E15146" w:rsidP="00E15146">
            <w:pPr>
              <w:widowControl/>
              <w:autoSpaceDE/>
              <w:autoSpaceDN/>
              <w:adjustRightInd/>
              <w:contextualSpacing/>
              <w:jc w:val="both"/>
              <w:rPr>
                <w:bCs/>
                <w:u w:val="single"/>
              </w:rPr>
            </w:pPr>
            <w:r w:rsidRPr="004836EE">
              <w:rPr>
                <w:bCs/>
                <w:u w:val="single"/>
              </w:rPr>
              <w:t>Brak podpisu lub niezłożenie Formularza „Kryteria pozacenowe” skutkować będzie przyznaniem 0 punktów w kryterium „Doświadczenie personelu Wykonawcy”.</w:t>
            </w:r>
          </w:p>
          <w:p w14:paraId="7850214B" w14:textId="77777777" w:rsidR="00E15146" w:rsidRDefault="00E15146" w:rsidP="00E15146">
            <w:pPr>
              <w:jc w:val="both"/>
              <w:rPr>
                <w:rFonts w:eastAsiaTheme="minorHAnsi"/>
                <w:lang w:eastAsia="en-US"/>
              </w:rPr>
            </w:pPr>
          </w:p>
          <w:p w14:paraId="351A40D1" w14:textId="77777777" w:rsidR="00E15146" w:rsidRDefault="00E15146" w:rsidP="00E1514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Za wykazanie zadania, które nie potwierdza w pełni spełnienia powyższych wymagań Wykonawca otrzyma 0 punktów.</w:t>
            </w:r>
          </w:p>
          <w:p w14:paraId="4B357475" w14:textId="77777777" w:rsidR="00E15146" w:rsidRDefault="00E15146" w:rsidP="00E15146">
            <w:pPr>
              <w:jc w:val="both"/>
              <w:rPr>
                <w:b/>
              </w:rPr>
            </w:pPr>
          </w:p>
          <w:p w14:paraId="5CC180DF" w14:textId="77777777" w:rsidR="00E15146" w:rsidRDefault="00E15146" w:rsidP="00E15146">
            <w:pPr>
              <w:widowControl/>
              <w:spacing w:before="120" w:after="12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Za najkorzystniejszą zostanie uznana oferta Wykonawcy, który spełni wszystkie postawione w niniejszym SWZ warunki oraz uzyska łącznie największą liczbę punktów (P) stanowiących sumę punktów przyznanych w ramach każdego z podanych kryteriów, wyliczoną zgodnie z poniższym wzorem:</w:t>
            </w:r>
          </w:p>
          <w:p w14:paraId="0679D916" w14:textId="77777777" w:rsidR="00E15146" w:rsidRDefault="00E15146" w:rsidP="00E15146">
            <w:pPr>
              <w:widowControl/>
              <w:spacing w:before="120" w:after="12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 = C + D</w:t>
            </w:r>
          </w:p>
          <w:p w14:paraId="0B89CDF4" w14:textId="77777777" w:rsidR="00E15146" w:rsidRDefault="00E15146" w:rsidP="00E15146">
            <w:pPr>
              <w:widowControl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gdzie:  </w:t>
            </w:r>
          </w:p>
          <w:p w14:paraId="40AEBC84" w14:textId="77777777" w:rsidR="00E15146" w:rsidRDefault="00E15146" w:rsidP="00E15146">
            <w:pPr>
              <w:widowControl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C - liczba punktów przyznana ofercie ocenianej w kryterium „Cena”</w:t>
            </w:r>
          </w:p>
          <w:p w14:paraId="3B99A79E" w14:textId="77777777" w:rsidR="000C7217" w:rsidRDefault="00E15146" w:rsidP="00E15146">
            <w:pPr>
              <w:tabs>
                <w:tab w:val="left" w:pos="408"/>
              </w:tabs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 xml:space="preserve">D - liczba punktów przyznana ofercie ocenianej w kryterium </w:t>
            </w:r>
            <w:r w:rsidRPr="00985CCF">
              <w:rPr>
                <w:rFonts w:eastAsiaTheme="minorHAnsi"/>
                <w:lang w:eastAsia="en-US"/>
              </w:rPr>
              <w:t>„</w:t>
            </w:r>
            <w:r w:rsidRPr="00985CCF">
              <w:t>Doświadczenie personelu Wykonawcy</w:t>
            </w:r>
            <w:r w:rsidRPr="00985CCF">
              <w:rPr>
                <w:rFonts w:eastAsiaTheme="minorHAnsi"/>
                <w:lang w:eastAsia="en-US"/>
              </w:rPr>
              <w:t>”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14:paraId="0F700259" w14:textId="0A82FA9C" w:rsidR="00E15146" w:rsidRPr="00A639C4" w:rsidRDefault="00E15146" w:rsidP="00E15146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</w:p>
        </w:tc>
      </w:tr>
      <w:tr w:rsidR="000C7217" w:rsidRPr="00A639C4" w14:paraId="4AD9CE2B" w14:textId="77777777" w:rsidTr="00293AE1">
        <w:tc>
          <w:tcPr>
            <w:tcW w:w="1526" w:type="dxa"/>
            <w:shd w:val="clear" w:color="auto" w:fill="0070C0"/>
          </w:tcPr>
          <w:p w14:paraId="22792A4F" w14:textId="77777777" w:rsidR="000C7217" w:rsidRPr="00293AE1" w:rsidRDefault="000C7217" w:rsidP="000C7217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22.1 IDW</w:t>
            </w:r>
          </w:p>
        </w:tc>
        <w:tc>
          <w:tcPr>
            <w:tcW w:w="7654" w:type="dxa"/>
            <w:shd w:val="clear" w:color="auto" w:fill="0070C0"/>
          </w:tcPr>
          <w:p w14:paraId="752FEE67" w14:textId="601D41E4" w:rsidR="000C7217" w:rsidRPr="00293AE1" w:rsidRDefault="000C7217" w:rsidP="000C7217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Zabezpieczenie należytego wykonania umowy</w:t>
            </w:r>
          </w:p>
        </w:tc>
      </w:tr>
      <w:tr w:rsidR="000C7217" w:rsidRPr="00A639C4" w14:paraId="3E502C1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20C71F11" w14:textId="77777777" w:rsidR="000C7217" w:rsidRPr="00A639C4" w:rsidRDefault="000C7217" w:rsidP="000C7217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9228654" w14:textId="77777777" w:rsidR="000C7217" w:rsidRDefault="000C7217" w:rsidP="000C7217">
            <w:pPr>
              <w:jc w:val="both"/>
              <w:rPr>
                <w:color w:val="FF0000"/>
                <w:u w:val="single"/>
              </w:rPr>
            </w:pPr>
          </w:p>
          <w:p w14:paraId="109669B8" w14:textId="77777777" w:rsidR="00EB57F8" w:rsidRPr="007F5104" w:rsidRDefault="00EB57F8" w:rsidP="000C7217">
            <w:pPr>
              <w:jc w:val="both"/>
              <w:rPr>
                <w:color w:val="FF0000"/>
                <w:u w:val="single"/>
              </w:rPr>
            </w:pPr>
          </w:p>
          <w:p w14:paraId="0C8804A8" w14:textId="77777777" w:rsidR="000C7217" w:rsidRPr="007F5104" w:rsidRDefault="000C7217" w:rsidP="000C7217">
            <w:pPr>
              <w:jc w:val="both"/>
            </w:pPr>
            <w:r w:rsidRPr="007F5104">
              <w:lastRenderedPageBreak/>
              <w:t xml:space="preserve">Zamawiający </w:t>
            </w:r>
            <w:r w:rsidRPr="007F5104">
              <w:rPr>
                <w:b/>
                <w:u w:val="single"/>
              </w:rPr>
              <w:t>nie przewiduje obowiązku wniesienia zabezpieczenia</w:t>
            </w:r>
            <w:r w:rsidRPr="007F5104">
              <w:t xml:space="preserve"> należytego wykonania umowy:</w:t>
            </w:r>
          </w:p>
          <w:p w14:paraId="6FEBA61A" w14:textId="477EB639" w:rsidR="000C7217" w:rsidRPr="00A639C4" w:rsidRDefault="000C7217" w:rsidP="000F5690">
            <w:pPr>
              <w:spacing w:before="26"/>
              <w:jc w:val="both"/>
              <w:rPr>
                <w:b/>
              </w:rPr>
            </w:pPr>
          </w:p>
        </w:tc>
      </w:tr>
      <w:tr w:rsidR="000C7217" w:rsidRPr="00A639C4" w14:paraId="0579EB5D" w14:textId="77777777" w:rsidTr="00293AE1">
        <w:tc>
          <w:tcPr>
            <w:tcW w:w="1526" w:type="dxa"/>
            <w:shd w:val="clear" w:color="auto" w:fill="0070C0"/>
          </w:tcPr>
          <w:p w14:paraId="24B7E631" w14:textId="77777777" w:rsidR="000C7217" w:rsidRPr="00293AE1" w:rsidRDefault="000C7217" w:rsidP="000C7217">
            <w:pPr>
              <w:tabs>
                <w:tab w:val="left" w:pos="408"/>
              </w:tabs>
              <w:spacing w:before="8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23.3 IDW</w:t>
            </w:r>
          </w:p>
        </w:tc>
        <w:tc>
          <w:tcPr>
            <w:tcW w:w="7654" w:type="dxa"/>
            <w:shd w:val="clear" w:color="auto" w:fill="0070C0"/>
          </w:tcPr>
          <w:p w14:paraId="1F5B1D26" w14:textId="27E8E538" w:rsidR="000C7217" w:rsidRPr="00293AE1" w:rsidRDefault="000C7217" w:rsidP="000C7217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o treści zawieranej umowy oraz możliwości jej zmiany</w:t>
            </w:r>
          </w:p>
        </w:tc>
      </w:tr>
      <w:tr w:rsidR="000C7217" w:rsidRPr="00A639C4" w14:paraId="523E0016" w14:textId="77777777" w:rsidTr="009E04CE">
        <w:tc>
          <w:tcPr>
            <w:tcW w:w="1526" w:type="dxa"/>
          </w:tcPr>
          <w:p w14:paraId="3146F6DF" w14:textId="77777777" w:rsidR="000C7217" w:rsidRPr="00A639C4" w:rsidRDefault="000C7217" w:rsidP="000C7217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785A8A8F" w14:textId="1445AF4A" w:rsidR="000C7217" w:rsidRPr="007F5104" w:rsidRDefault="000C7217" w:rsidP="000C7217">
            <w:pPr>
              <w:tabs>
                <w:tab w:val="left" w:pos="408"/>
              </w:tabs>
              <w:spacing w:before="240" w:after="120"/>
              <w:contextualSpacing/>
              <w:jc w:val="both"/>
            </w:pPr>
            <w:r w:rsidRPr="007F5104">
              <w:t>Zamawiający przewiduje możliwość zmiany zawartej umowy w stosunku do treści wybranej oferty w zakresie uregulowanym w art. 454-455 Pzp. Zamawiający wymaga od wykonawcy, którego oferta zostanie wybrana, aby zawarł z nim umowę w sprawie zamówienia publicznego na warunkach określonych we wzorze umowy stanowiącym Rozdział SWZ. SWZ stanowi załącznik do umowy w sprawie zamówienia publicznego. Zakres świadczenia wykonawcy wynikający z umowy jest tożsamy z jego zobowiązaniem zawartym w ofercie. Zgodnie z art. 455. ust. 1. Pzp Zamawiający przewiduje w niniejszej SWZ (dokumentach zamówienia) możliwość dokonania zmiany umowy bez przeprowadzenia nowego postępowania o udzielenie zamówienia niezależnie od wartości tej zmiany. Zamawiający w Projektowanych postanowieniach umowy w sprawie zamówienia publicznego - ROZDZIAŁ SWZ umieszcza jasne, precyzyjne i jednoznaczne postanowienia umowne, które obejmują postanowienia dotyczące zasad wprowadzania zmian.</w:t>
            </w:r>
          </w:p>
          <w:p w14:paraId="786EEB18" w14:textId="593C6AFC" w:rsidR="000C7217" w:rsidRPr="00A639C4" w:rsidRDefault="000C7217" w:rsidP="000C7217">
            <w:pPr>
              <w:tabs>
                <w:tab w:val="left" w:pos="408"/>
              </w:tabs>
              <w:rPr>
                <w:b/>
              </w:rPr>
            </w:pPr>
          </w:p>
        </w:tc>
      </w:tr>
      <w:tr w:rsidR="000C7217" w:rsidRPr="00A639C4" w14:paraId="51138BCA" w14:textId="77777777" w:rsidTr="00293AE1">
        <w:tc>
          <w:tcPr>
            <w:tcW w:w="1526" w:type="dxa"/>
            <w:shd w:val="clear" w:color="auto" w:fill="0070C0"/>
          </w:tcPr>
          <w:p w14:paraId="6E98FFAE" w14:textId="32CCD497" w:rsidR="000C7217" w:rsidRPr="00293AE1" w:rsidRDefault="000C7217" w:rsidP="000C7217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1.8 IDW</w:t>
            </w:r>
          </w:p>
        </w:tc>
        <w:tc>
          <w:tcPr>
            <w:tcW w:w="7654" w:type="dxa"/>
            <w:shd w:val="clear" w:color="auto" w:fill="0070C0"/>
          </w:tcPr>
          <w:p w14:paraId="7E95BA28" w14:textId="77047639" w:rsidR="000C7217" w:rsidRPr="00293AE1" w:rsidRDefault="000C7217" w:rsidP="000C7217">
            <w:pPr>
              <w:tabs>
                <w:tab w:val="left" w:pos="408"/>
              </w:tabs>
              <w:rPr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Wskazanie osób uprawnionych do komunikowania się z wykonawcami;</w:t>
            </w:r>
          </w:p>
        </w:tc>
      </w:tr>
      <w:tr w:rsidR="000C7217" w:rsidRPr="00A639C4" w14:paraId="42CE9A98" w14:textId="77777777" w:rsidTr="009E04CE">
        <w:tc>
          <w:tcPr>
            <w:tcW w:w="1526" w:type="dxa"/>
          </w:tcPr>
          <w:p w14:paraId="642FABC7" w14:textId="77777777" w:rsidR="000C7217" w:rsidRPr="00A639C4" w:rsidRDefault="000C7217" w:rsidP="000C7217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4F586115" w14:textId="77777777" w:rsidR="000C7217" w:rsidRPr="007F5104" w:rsidRDefault="000C7217" w:rsidP="000C7217">
            <w:pPr>
              <w:jc w:val="both"/>
            </w:pPr>
            <w:r w:rsidRPr="007F5104">
              <w:t>Do komunikowania się z wykonawcami uprawnione są następujące osoby:</w:t>
            </w:r>
          </w:p>
          <w:p w14:paraId="0C914E3B" w14:textId="77777777" w:rsidR="000C7217" w:rsidRPr="007F5104" w:rsidRDefault="000C7217" w:rsidP="000C7217">
            <w:pPr>
              <w:jc w:val="both"/>
              <w:rPr>
                <w:b/>
              </w:rPr>
            </w:pPr>
            <w:r w:rsidRPr="007F5104">
              <w:rPr>
                <w:b/>
              </w:rPr>
              <w:t>Organizacja postępowania:</w:t>
            </w:r>
          </w:p>
          <w:p w14:paraId="3D72DA9E" w14:textId="77777777" w:rsidR="000C7217" w:rsidRPr="007F5104" w:rsidRDefault="000C7217" w:rsidP="000849FA">
            <w:pPr>
              <w:pStyle w:val="Akapitzlist"/>
              <w:numPr>
                <w:ilvl w:val="0"/>
                <w:numId w:val="9"/>
              </w:numPr>
              <w:jc w:val="both"/>
            </w:pPr>
            <w:r w:rsidRPr="007F5104">
              <w:t>Mariusz Górak – Naczelnik Wydziału Zamówień Publicznych</w:t>
            </w:r>
          </w:p>
          <w:p w14:paraId="596B0B61" w14:textId="77777777" w:rsidR="000F5690" w:rsidRDefault="000F5690" w:rsidP="000849FA">
            <w:pPr>
              <w:pStyle w:val="Akapitzlist"/>
              <w:numPr>
                <w:ilvl w:val="0"/>
                <w:numId w:val="9"/>
              </w:numPr>
              <w:jc w:val="both"/>
            </w:pPr>
            <w:r>
              <w:t xml:space="preserve">Barbara Wróbel </w:t>
            </w:r>
            <w:r w:rsidRPr="007F5104">
              <w:t>- Sekretarz Komisji Przetargowej</w:t>
            </w:r>
            <w:r w:rsidRPr="00A639C4">
              <w:t xml:space="preserve"> </w:t>
            </w:r>
          </w:p>
          <w:p w14:paraId="13DDE609" w14:textId="49DEE2B8" w:rsidR="000C7217" w:rsidRPr="00A639C4" w:rsidRDefault="000C7217" w:rsidP="000C7217">
            <w:pPr>
              <w:tabs>
                <w:tab w:val="left" w:pos="408"/>
              </w:tabs>
            </w:pPr>
          </w:p>
        </w:tc>
      </w:tr>
      <w:tr w:rsidR="000C7217" w:rsidRPr="00A639C4" w14:paraId="011CBCE6" w14:textId="77777777" w:rsidTr="00293AE1">
        <w:trPr>
          <w:trHeight w:val="366"/>
        </w:trPr>
        <w:tc>
          <w:tcPr>
            <w:tcW w:w="9180" w:type="dxa"/>
            <w:gridSpan w:val="2"/>
            <w:shd w:val="clear" w:color="auto" w:fill="0070C0"/>
          </w:tcPr>
          <w:p w14:paraId="65BF90A3" w14:textId="068FA3EF" w:rsidR="000C7217" w:rsidRPr="00293AE1" w:rsidRDefault="000C7217" w:rsidP="000C7217">
            <w:pPr>
              <w:jc w:val="center"/>
              <w:rPr>
                <w:b/>
                <w:bCs/>
                <w:color w:val="FFFFFF" w:themeColor="background1"/>
              </w:rPr>
            </w:pPr>
            <w:bookmarkStart w:id="1" w:name="_Hlk155339952"/>
            <w:r w:rsidRPr="00293AE1">
              <w:rPr>
                <w:b/>
                <w:bCs/>
                <w:color w:val="FFFFFF" w:themeColor="background1"/>
              </w:rPr>
              <w:t>Koniec PIDP</w:t>
            </w:r>
          </w:p>
        </w:tc>
      </w:tr>
    </w:tbl>
    <w:bookmarkEnd w:id="1"/>
    <w:p w14:paraId="7D520801" w14:textId="4F09FDA2" w:rsidR="009E04CE" w:rsidRPr="009E04CE" w:rsidRDefault="009E04CE" w:rsidP="009E04CE">
      <w:pPr>
        <w:tabs>
          <w:tab w:val="left" w:pos="3342"/>
        </w:tabs>
      </w:pPr>
      <w:r>
        <w:tab/>
      </w:r>
    </w:p>
    <w:sectPr w:rsidR="009E04CE" w:rsidRPr="009E04CE" w:rsidSect="00A639C4">
      <w:headerReference w:type="default" r:id="rId11"/>
      <w:footerReference w:type="default" r:id="rId12"/>
      <w:pgSz w:w="11906" w:h="16838" w:code="9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353B9" w14:textId="77777777" w:rsidR="00543FA2" w:rsidRDefault="00543FA2" w:rsidP="00235CCF">
      <w:r>
        <w:separator/>
      </w:r>
    </w:p>
  </w:endnote>
  <w:endnote w:type="continuationSeparator" w:id="0">
    <w:p w14:paraId="36F761C0" w14:textId="77777777" w:rsidR="00543FA2" w:rsidRDefault="00543FA2" w:rsidP="0023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0B217" w14:textId="32E667A3" w:rsidR="00621C71" w:rsidRPr="0022552B" w:rsidRDefault="00621C71">
    <w:pPr>
      <w:pStyle w:val="Stopka"/>
      <w:jc w:val="right"/>
    </w:pPr>
  </w:p>
  <w:p w14:paraId="45AA3BBA" w14:textId="77777777" w:rsidR="00E70D0C" w:rsidRDefault="00621C71" w:rsidP="0022552B">
    <w:pPr>
      <w:pStyle w:val="Stopka"/>
      <w:tabs>
        <w:tab w:val="clear" w:pos="4536"/>
        <w:tab w:val="clear" w:pos="9072"/>
        <w:tab w:val="left" w:pos="7619"/>
      </w:tabs>
    </w:pPr>
    <w:r>
      <w:tab/>
    </w:r>
  </w:p>
  <w:tbl>
    <w:tblPr>
      <w:tblStyle w:val="Tabela-Siatka"/>
      <w:tblW w:w="9214" w:type="dxa"/>
      <w:tblCellSpacing w:w="20" w:type="dxa"/>
      <w:tblInd w:w="442" w:type="dxa"/>
      <w:tblLook w:val="04A0" w:firstRow="1" w:lastRow="0" w:firstColumn="1" w:lastColumn="0" w:noHBand="0" w:noVBand="1"/>
    </w:tblPr>
    <w:tblGrid>
      <w:gridCol w:w="4224"/>
      <w:gridCol w:w="4990"/>
    </w:tblGrid>
    <w:tr w:rsidR="00E70D0C" w14:paraId="63CF96BB" w14:textId="77777777" w:rsidTr="00E70D0C">
      <w:trPr>
        <w:tblCellSpacing w:w="20" w:type="dxa"/>
      </w:trPr>
      <w:tc>
        <w:tcPr>
          <w:tcW w:w="4164" w:type="dxa"/>
        </w:tcPr>
        <w:p w14:paraId="2EC239F2" w14:textId="5EDF27A4" w:rsidR="00E70D0C" w:rsidRDefault="00E70D0C" w:rsidP="00E70D0C">
          <w:pPr>
            <w:pStyle w:val="Stopka"/>
            <w:jc w:val="center"/>
          </w:pPr>
          <w:r>
            <w:rPr>
              <w:b/>
              <w:bCs/>
            </w:rPr>
            <w:t xml:space="preserve">- </w:t>
          </w:r>
          <w:r w:rsidRPr="00971921">
            <w:rPr>
              <w:b/>
              <w:bCs/>
            </w:rPr>
            <w:t>wersja 202</w:t>
          </w:r>
          <w:r w:rsidR="00293AE1">
            <w:rPr>
              <w:b/>
              <w:bCs/>
            </w:rPr>
            <w:t>6</w:t>
          </w:r>
          <w:r>
            <w:rPr>
              <w:b/>
              <w:bCs/>
            </w:rPr>
            <w:t xml:space="preserve"> -</w:t>
          </w:r>
        </w:p>
      </w:tc>
      <w:tc>
        <w:tcPr>
          <w:tcW w:w="4930" w:type="dxa"/>
        </w:tcPr>
        <w:p w14:paraId="6C35B78D" w14:textId="77777777" w:rsidR="00E70D0C" w:rsidRDefault="00E70D0C" w:rsidP="00E70D0C">
          <w:pPr>
            <w:pStyle w:val="Stopka"/>
            <w:jc w:val="center"/>
          </w:pPr>
          <w:r w:rsidRPr="00B13C38">
            <w:t xml:space="preserve">Strona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PAGE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1</w:t>
          </w:r>
          <w:r w:rsidRPr="00B13C38">
            <w:rPr>
              <w:b/>
              <w:bCs/>
            </w:rPr>
            <w:fldChar w:fldCharType="end"/>
          </w:r>
          <w:r w:rsidRPr="00B13C38">
            <w:t xml:space="preserve"> z</w:t>
          </w:r>
          <w:r>
            <w:t xml:space="preserve">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NUMPAGES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21</w:t>
          </w:r>
          <w:r w:rsidRPr="00B13C38">
            <w:rPr>
              <w:b/>
              <w:bCs/>
            </w:rPr>
            <w:fldChar w:fldCharType="end"/>
          </w:r>
        </w:p>
      </w:tc>
    </w:tr>
  </w:tbl>
  <w:p w14:paraId="01792C6C" w14:textId="64D47570" w:rsidR="00621C71" w:rsidRDefault="00621C71" w:rsidP="0022552B">
    <w:pPr>
      <w:pStyle w:val="Stopka"/>
      <w:tabs>
        <w:tab w:val="clear" w:pos="4536"/>
        <w:tab w:val="clear" w:pos="9072"/>
        <w:tab w:val="left" w:pos="76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30ADF" w14:textId="77777777" w:rsidR="00543FA2" w:rsidRDefault="00543FA2" w:rsidP="00235CCF">
      <w:r>
        <w:separator/>
      </w:r>
    </w:p>
  </w:footnote>
  <w:footnote w:type="continuationSeparator" w:id="0">
    <w:p w14:paraId="7A4C09F1" w14:textId="77777777" w:rsidR="00543FA2" w:rsidRDefault="00543FA2" w:rsidP="0023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44"/>
      <w:gridCol w:w="5671"/>
    </w:tblGrid>
    <w:tr w:rsidR="00717740" w:rsidRPr="002718B5" w14:paraId="6DBFE498" w14:textId="77777777" w:rsidTr="00293AE1">
      <w:trPr>
        <w:trHeight w:val="296"/>
      </w:trPr>
      <w:tc>
        <w:tcPr>
          <w:tcW w:w="3544" w:type="dxa"/>
          <w:shd w:val="clear" w:color="auto" w:fill="FFFFFF"/>
        </w:tcPr>
        <w:p w14:paraId="30B1FC05" w14:textId="344E3A7D" w:rsidR="00717740" w:rsidRPr="00CA6529" w:rsidRDefault="00293AE1" w:rsidP="00293AE1">
          <w:pPr>
            <w:ind w:left="33" w:hanging="33"/>
            <w:rPr>
              <w:noProof/>
            </w:rPr>
          </w:pPr>
          <w:r w:rsidRPr="00CA6529">
            <w:rPr>
              <w:noProof/>
            </w:rPr>
            <w:drawing>
              <wp:inline distT="0" distB="0" distL="0" distR="0" wp14:anchorId="38268EAC" wp14:editId="3A3C3E57">
                <wp:extent cx="1955165" cy="609600"/>
                <wp:effectExtent l="0" t="0" r="0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1" w:type="dxa"/>
          <w:shd w:val="clear" w:color="auto" w:fill="FFFFFF"/>
          <w:vAlign w:val="center"/>
        </w:tcPr>
        <w:p w14:paraId="4C5AB163" w14:textId="5B07EC42" w:rsidR="00293AE1" w:rsidRDefault="00293AE1" w:rsidP="00293AE1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08720CDD" w14:textId="77777777" w:rsidR="00293AE1" w:rsidRDefault="00293AE1" w:rsidP="00293AE1">
          <w:pPr>
            <w:pStyle w:val="Nagwek"/>
            <w:jc w:val="center"/>
            <w:rPr>
              <w:b/>
              <w:bCs/>
            </w:rPr>
          </w:pPr>
        </w:p>
        <w:p w14:paraId="1B88E4D8" w14:textId="3F67153A" w:rsidR="00717740" w:rsidRPr="00CA6529" w:rsidRDefault="001119D5" w:rsidP="00293AE1">
          <w:pPr>
            <w:pStyle w:val="Nagwek"/>
            <w:jc w:val="center"/>
            <w:rPr>
              <w:b/>
            </w:rPr>
          </w:pPr>
          <w:r w:rsidRPr="00F004B7">
            <w:rPr>
              <w:b/>
              <w:bCs/>
            </w:rPr>
            <w:t>PZDW/WZP/243/WJ/1/2026</w:t>
          </w:r>
        </w:p>
      </w:tc>
    </w:tr>
    <w:tr w:rsidR="00717740" w:rsidRPr="002718B5" w14:paraId="5F77227F" w14:textId="77777777" w:rsidTr="00293AE1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31E857FB" w14:textId="77777777" w:rsidR="00E70D0C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Pzp)</w:t>
          </w:r>
          <w:r>
            <w:rPr>
              <w:b/>
            </w:rPr>
            <w:br/>
          </w:r>
          <w:r w:rsidRPr="00B13C38">
            <w:rPr>
              <w:b/>
            </w:rPr>
            <w:t xml:space="preserve"> </w:t>
          </w:r>
        </w:p>
        <w:p w14:paraId="09AA25C1" w14:textId="536DAF3B" w:rsidR="00717740" w:rsidRPr="00CA6529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>ROZDZIAŁ I - INSTRUKCJA DLA WYKONAWCÓW (IDW)</w:t>
          </w:r>
          <w:r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PODSTAWOWE INFORMACJE DOTYCZĄCE POSTĘPOWANIA (PIDP)</w:t>
          </w:r>
        </w:p>
      </w:tc>
    </w:tr>
  </w:tbl>
  <w:p w14:paraId="57BF7851" w14:textId="77777777" w:rsidR="00293AE1" w:rsidRPr="00B74C3B" w:rsidRDefault="00293AE1" w:rsidP="00235CCF">
    <w:pPr>
      <w:pStyle w:val="Nagwek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682"/>
    <w:multiLevelType w:val="hybridMultilevel"/>
    <w:tmpl w:val="895889F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B53D1"/>
    <w:multiLevelType w:val="hybridMultilevel"/>
    <w:tmpl w:val="96BC3AD8"/>
    <w:lvl w:ilvl="0" w:tplc="417EE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057265"/>
    <w:multiLevelType w:val="hybridMultilevel"/>
    <w:tmpl w:val="DBA874F2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468E4"/>
    <w:multiLevelType w:val="hybridMultilevel"/>
    <w:tmpl w:val="5D54F46A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E74CB"/>
    <w:multiLevelType w:val="hybridMultilevel"/>
    <w:tmpl w:val="DB56F54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D290D"/>
    <w:multiLevelType w:val="hybridMultilevel"/>
    <w:tmpl w:val="1DFCD71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B5113"/>
    <w:multiLevelType w:val="hybridMultilevel"/>
    <w:tmpl w:val="DC1EE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177B4"/>
    <w:multiLevelType w:val="hybridMultilevel"/>
    <w:tmpl w:val="D64261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A632D"/>
    <w:multiLevelType w:val="hybridMultilevel"/>
    <w:tmpl w:val="22DE1EDE"/>
    <w:lvl w:ilvl="0" w:tplc="5546D134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3F7F18"/>
    <w:multiLevelType w:val="hybridMultilevel"/>
    <w:tmpl w:val="B960153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E4D5092"/>
    <w:multiLevelType w:val="hybridMultilevel"/>
    <w:tmpl w:val="882A58B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8198A"/>
    <w:multiLevelType w:val="hybridMultilevel"/>
    <w:tmpl w:val="D2382A74"/>
    <w:lvl w:ilvl="0" w:tplc="862262D8">
      <w:start w:val="1"/>
      <w:numFmt w:val="bullet"/>
      <w:lvlText w:val=""/>
      <w:lvlJc w:val="left"/>
      <w:pPr>
        <w:ind w:left="3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3" w15:restartNumberingAfterBreak="0">
    <w:nsid w:val="45E6564C"/>
    <w:multiLevelType w:val="hybridMultilevel"/>
    <w:tmpl w:val="E0F8365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B2768"/>
    <w:multiLevelType w:val="hybridMultilevel"/>
    <w:tmpl w:val="1588535A"/>
    <w:lvl w:ilvl="0" w:tplc="3192373E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 w15:restartNumberingAfterBreak="0">
    <w:nsid w:val="5744033B"/>
    <w:multiLevelType w:val="hybridMultilevel"/>
    <w:tmpl w:val="50F2D3DE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5CCC508B"/>
    <w:multiLevelType w:val="hybridMultilevel"/>
    <w:tmpl w:val="3F1ED6A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1595D"/>
    <w:multiLevelType w:val="hybridMultilevel"/>
    <w:tmpl w:val="3B4A0EE4"/>
    <w:lvl w:ilvl="0" w:tplc="0415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 w15:restartNumberingAfterBreak="0">
    <w:nsid w:val="74BD45F1"/>
    <w:multiLevelType w:val="hybridMultilevel"/>
    <w:tmpl w:val="FCA87B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C874AA"/>
    <w:multiLevelType w:val="hybridMultilevel"/>
    <w:tmpl w:val="C96A7B78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76295">
    <w:abstractNumId w:val="15"/>
  </w:num>
  <w:num w:numId="2" w16cid:durableId="1546598068">
    <w:abstractNumId w:val="10"/>
  </w:num>
  <w:num w:numId="3" w16cid:durableId="1947927781">
    <w:abstractNumId w:val="17"/>
  </w:num>
  <w:num w:numId="4" w16cid:durableId="723412913">
    <w:abstractNumId w:val="4"/>
  </w:num>
  <w:num w:numId="5" w16cid:durableId="727806384">
    <w:abstractNumId w:val="14"/>
  </w:num>
  <w:num w:numId="6" w16cid:durableId="379984669">
    <w:abstractNumId w:val="7"/>
  </w:num>
  <w:num w:numId="7" w16cid:durableId="341586878">
    <w:abstractNumId w:val="1"/>
  </w:num>
  <w:num w:numId="8" w16cid:durableId="862282157">
    <w:abstractNumId w:val="16"/>
  </w:num>
  <w:num w:numId="9" w16cid:durableId="591551408">
    <w:abstractNumId w:val="3"/>
  </w:num>
  <w:num w:numId="10" w16cid:durableId="1149639509">
    <w:abstractNumId w:val="20"/>
  </w:num>
  <w:num w:numId="11" w16cid:durableId="1860387867">
    <w:abstractNumId w:val="13"/>
  </w:num>
  <w:num w:numId="12" w16cid:durableId="1572423842">
    <w:abstractNumId w:val="18"/>
  </w:num>
  <w:num w:numId="13" w16cid:durableId="946547357">
    <w:abstractNumId w:val="0"/>
  </w:num>
  <w:num w:numId="14" w16cid:durableId="428742184">
    <w:abstractNumId w:val="5"/>
  </w:num>
  <w:num w:numId="15" w16cid:durableId="533739535">
    <w:abstractNumId w:val="12"/>
  </w:num>
  <w:num w:numId="16" w16cid:durableId="1399472106">
    <w:abstractNumId w:val="8"/>
  </w:num>
  <w:num w:numId="17" w16cid:durableId="1763724541">
    <w:abstractNumId w:val="19"/>
  </w:num>
  <w:num w:numId="18" w16cid:durableId="765493107">
    <w:abstractNumId w:val="9"/>
  </w:num>
  <w:num w:numId="19" w16cid:durableId="994257712">
    <w:abstractNumId w:val="2"/>
  </w:num>
  <w:num w:numId="20" w16cid:durableId="1978800851">
    <w:abstractNumId w:val="11"/>
  </w:num>
  <w:num w:numId="21" w16cid:durableId="726611238">
    <w:abstractNumId w:val="6"/>
  </w:num>
  <w:num w:numId="22" w16cid:durableId="1079016095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4577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D03"/>
    <w:rsid w:val="000103C4"/>
    <w:rsid w:val="00010FC4"/>
    <w:rsid w:val="000133F7"/>
    <w:rsid w:val="00014A37"/>
    <w:rsid w:val="00014D19"/>
    <w:rsid w:val="00014DA3"/>
    <w:rsid w:val="000317A6"/>
    <w:rsid w:val="00034973"/>
    <w:rsid w:val="00034F8A"/>
    <w:rsid w:val="00045E74"/>
    <w:rsid w:val="0006539D"/>
    <w:rsid w:val="00065F58"/>
    <w:rsid w:val="00071195"/>
    <w:rsid w:val="00072D2C"/>
    <w:rsid w:val="000816BE"/>
    <w:rsid w:val="00084922"/>
    <w:rsid w:val="000849FA"/>
    <w:rsid w:val="0008508B"/>
    <w:rsid w:val="000B4C05"/>
    <w:rsid w:val="000B4F9D"/>
    <w:rsid w:val="000C2319"/>
    <w:rsid w:val="000C4078"/>
    <w:rsid w:val="000C5D7B"/>
    <w:rsid w:val="000C7217"/>
    <w:rsid w:val="000C7735"/>
    <w:rsid w:val="000D1ED7"/>
    <w:rsid w:val="000D206E"/>
    <w:rsid w:val="000D26AD"/>
    <w:rsid w:val="000D4DDC"/>
    <w:rsid w:val="000D5B40"/>
    <w:rsid w:val="000D7441"/>
    <w:rsid w:val="000D7EA9"/>
    <w:rsid w:val="000E368E"/>
    <w:rsid w:val="000E530E"/>
    <w:rsid w:val="000E6CEC"/>
    <w:rsid w:val="000E7715"/>
    <w:rsid w:val="000F0CE7"/>
    <w:rsid w:val="000F162D"/>
    <w:rsid w:val="000F5690"/>
    <w:rsid w:val="000F6CE6"/>
    <w:rsid w:val="00101EC8"/>
    <w:rsid w:val="00104E64"/>
    <w:rsid w:val="00111750"/>
    <w:rsid w:val="001119D5"/>
    <w:rsid w:val="00111CEF"/>
    <w:rsid w:val="001159E7"/>
    <w:rsid w:val="00123087"/>
    <w:rsid w:val="00130306"/>
    <w:rsid w:val="001309B2"/>
    <w:rsid w:val="00136766"/>
    <w:rsid w:val="00143B08"/>
    <w:rsid w:val="00144954"/>
    <w:rsid w:val="00144D03"/>
    <w:rsid w:val="00146563"/>
    <w:rsid w:val="00146E98"/>
    <w:rsid w:val="00150796"/>
    <w:rsid w:val="001552AA"/>
    <w:rsid w:val="00155987"/>
    <w:rsid w:val="001579D9"/>
    <w:rsid w:val="00157D9E"/>
    <w:rsid w:val="001655FA"/>
    <w:rsid w:val="0016738F"/>
    <w:rsid w:val="00177E74"/>
    <w:rsid w:val="00182F94"/>
    <w:rsid w:val="0018419A"/>
    <w:rsid w:val="001844C7"/>
    <w:rsid w:val="00187645"/>
    <w:rsid w:val="00190335"/>
    <w:rsid w:val="00193506"/>
    <w:rsid w:val="001A1707"/>
    <w:rsid w:val="001A4BE8"/>
    <w:rsid w:val="001A6986"/>
    <w:rsid w:val="001A7B19"/>
    <w:rsid w:val="001A7BAA"/>
    <w:rsid w:val="001B0BC7"/>
    <w:rsid w:val="001B4E66"/>
    <w:rsid w:val="001B687B"/>
    <w:rsid w:val="001C3B71"/>
    <w:rsid w:val="001C4751"/>
    <w:rsid w:val="001C4E48"/>
    <w:rsid w:val="001C5BDB"/>
    <w:rsid w:val="001D026E"/>
    <w:rsid w:val="001D59B2"/>
    <w:rsid w:val="001D5EDC"/>
    <w:rsid w:val="001D6CF8"/>
    <w:rsid w:val="001D742C"/>
    <w:rsid w:val="001E2DD1"/>
    <w:rsid w:val="001E436F"/>
    <w:rsid w:val="001F3677"/>
    <w:rsid w:val="0020414B"/>
    <w:rsid w:val="00213EB6"/>
    <w:rsid w:val="00214F88"/>
    <w:rsid w:val="002219CB"/>
    <w:rsid w:val="0022361E"/>
    <w:rsid w:val="0022552B"/>
    <w:rsid w:val="00225807"/>
    <w:rsid w:val="00226FE5"/>
    <w:rsid w:val="002275C7"/>
    <w:rsid w:val="00235716"/>
    <w:rsid w:val="00235CCF"/>
    <w:rsid w:val="00242D36"/>
    <w:rsid w:val="00244510"/>
    <w:rsid w:val="00250C58"/>
    <w:rsid w:val="00252571"/>
    <w:rsid w:val="00255583"/>
    <w:rsid w:val="00260318"/>
    <w:rsid w:val="0026125D"/>
    <w:rsid w:val="00265C7D"/>
    <w:rsid w:val="002709B0"/>
    <w:rsid w:val="0027230C"/>
    <w:rsid w:val="002731E2"/>
    <w:rsid w:val="00274B1B"/>
    <w:rsid w:val="0028200F"/>
    <w:rsid w:val="0028430E"/>
    <w:rsid w:val="0028668E"/>
    <w:rsid w:val="002878F2"/>
    <w:rsid w:val="00293AE1"/>
    <w:rsid w:val="002A31E4"/>
    <w:rsid w:val="002B7221"/>
    <w:rsid w:val="002C2C0D"/>
    <w:rsid w:val="002D3583"/>
    <w:rsid w:val="002D5360"/>
    <w:rsid w:val="002D6127"/>
    <w:rsid w:val="002E0079"/>
    <w:rsid w:val="002E0E10"/>
    <w:rsid w:val="002F113A"/>
    <w:rsid w:val="00304FB8"/>
    <w:rsid w:val="003061D7"/>
    <w:rsid w:val="0031102F"/>
    <w:rsid w:val="00311429"/>
    <w:rsid w:val="003204B6"/>
    <w:rsid w:val="00322BF1"/>
    <w:rsid w:val="00325CB4"/>
    <w:rsid w:val="0033093C"/>
    <w:rsid w:val="00336A07"/>
    <w:rsid w:val="00337503"/>
    <w:rsid w:val="00341A82"/>
    <w:rsid w:val="0034449B"/>
    <w:rsid w:val="0034485C"/>
    <w:rsid w:val="00347D74"/>
    <w:rsid w:val="00351738"/>
    <w:rsid w:val="003532A1"/>
    <w:rsid w:val="003544E6"/>
    <w:rsid w:val="00357737"/>
    <w:rsid w:val="003672FC"/>
    <w:rsid w:val="003847B5"/>
    <w:rsid w:val="00387614"/>
    <w:rsid w:val="0039128C"/>
    <w:rsid w:val="00393CBA"/>
    <w:rsid w:val="00394375"/>
    <w:rsid w:val="003953F4"/>
    <w:rsid w:val="003A273F"/>
    <w:rsid w:val="003A3BB8"/>
    <w:rsid w:val="003A6CA4"/>
    <w:rsid w:val="003A7019"/>
    <w:rsid w:val="003B447D"/>
    <w:rsid w:val="003B5892"/>
    <w:rsid w:val="003C0F1E"/>
    <w:rsid w:val="003C2AEE"/>
    <w:rsid w:val="003C56BD"/>
    <w:rsid w:val="003C6953"/>
    <w:rsid w:val="003D020A"/>
    <w:rsid w:val="003D1D50"/>
    <w:rsid w:val="003D6A28"/>
    <w:rsid w:val="003E38AA"/>
    <w:rsid w:val="003E3C90"/>
    <w:rsid w:val="003E5CE7"/>
    <w:rsid w:val="003F0E4F"/>
    <w:rsid w:val="003F1745"/>
    <w:rsid w:val="003F5A3A"/>
    <w:rsid w:val="003F6CD3"/>
    <w:rsid w:val="00415327"/>
    <w:rsid w:val="004169D9"/>
    <w:rsid w:val="00430759"/>
    <w:rsid w:val="0043294F"/>
    <w:rsid w:val="00435575"/>
    <w:rsid w:val="0043667C"/>
    <w:rsid w:val="00440A52"/>
    <w:rsid w:val="0044214E"/>
    <w:rsid w:val="00443B1A"/>
    <w:rsid w:val="00444C22"/>
    <w:rsid w:val="00450F04"/>
    <w:rsid w:val="004530E7"/>
    <w:rsid w:val="00453DE6"/>
    <w:rsid w:val="00456139"/>
    <w:rsid w:val="0045749E"/>
    <w:rsid w:val="004808FC"/>
    <w:rsid w:val="004836EE"/>
    <w:rsid w:val="004919B6"/>
    <w:rsid w:val="00493B97"/>
    <w:rsid w:val="00495ACA"/>
    <w:rsid w:val="00495B15"/>
    <w:rsid w:val="004A440C"/>
    <w:rsid w:val="004A6BC6"/>
    <w:rsid w:val="004A7A77"/>
    <w:rsid w:val="004B205A"/>
    <w:rsid w:val="004C13DA"/>
    <w:rsid w:val="004C626D"/>
    <w:rsid w:val="004C6385"/>
    <w:rsid w:val="004D2272"/>
    <w:rsid w:val="004D402B"/>
    <w:rsid w:val="004E4A14"/>
    <w:rsid w:val="004E631D"/>
    <w:rsid w:val="004F679B"/>
    <w:rsid w:val="00500E86"/>
    <w:rsid w:val="00505683"/>
    <w:rsid w:val="005072DD"/>
    <w:rsid w:val="00510BFD"/>
    <w:rsid w:val="00532309"/>
    <w:rsid w:val="005411B1"/>
    <w:rsid w:val="00543FA2"/>
    <w:rsid w:val="00546118"/>
    <w:rsid w:val="0055496E"/>
    <w:rsid w:val="00561E9D"/>
    <w:rsid w:val="005762DB"/>
    <w:rsid w:val="00586363"/>
    <w:rsid w:val="00586492"/>
    <w:rsid w:val="005926B6"/>
    <w:rsid w:val="00595414"/>
    <w:rsid w:val="005B231D"/>
    <w:rsid w:val="005D0F64"/>
    <w:rsid w:val="005D18BA"/>
    <w:rsid w:val="005D6002"/>
    <w:rsid w:val="005D698C"/>
    <w:rsid w:val="005E58F2"/>
    <w:rsid w:val="005E7210"/>
    <w:rsid w:val="005E726D"/>
    <w:rsid w:val="005F0726"/>
    <w:rsid w:val="005F3B4B"/>
    <w:rsid w:val="005F5680"/>
    <w:rsid w:val="005F6497"/>
    <w:rsid w:val="00601A19"/>
    <w:rsid w:val="006020D6"/>
    <w:rsid w:val="0061385E"/>
    <w:rsid w:val="0061673C"/>
    <w:rsid w:val="00621C71"/>
    <w:rsid w:val="00622270"/>
    <w:rsid w:val="0062767B"/>
    <w:rsid w:val="00630025"/>
    <w:rsid w:val="00630FB6"/>
    <w:rsid w:val="00633019"/>
    <w:rsid w:val="00643475"/>
    <w:rsid w:val="00647472"/>
    <w:rsid w:val="00655FAE"/>
    <w:rsid w:val="00660E1B"/>
    <w:rsid w:val="0066585A"/>
    <w:rsid w:val="00691CEC"/>
    <w:rsid w:val="00692728"/>
    <w:rsid w:val="006936D7"/>
    <w:rsid w:val="00695ECC"/>
    <w:rsid w:val="006A44E1"/>
    <w:rsid w:val="006A586A"/>
    <w:rsid w:val="006B1DF3"/>
    <w:rsid w:val="006C0CA9"/>
    <w:rsid w:val="006C1752"/>
    <w:rsid w:val="006C2AC7"/>
    <w:rsid w:val="006C3181"/>
    <w:rsid w:val="006C451B"/>
    <w:rsid w:val="006D0499"/>
    <w:rsid w:val="006D112A"/>
    <w:rsid w:val="006D4580"/>
    <w:rsid w:val="006D73AC"/>
    <w:rsid w:val="006E2D53"/>
    <w:rsid w:val="006E2E75"/>
    <w:rsid w:val="006E4B8D"/>
    <w:rsid w:val="006F26E0"/>
    <w:rsid w:val="006F276B"/>
    <w:rsid w:val="006F3BCE"/>
    <w:rsid w:val="006F6586"/>
    <w:rsid w:val="0070256A"/>
    <w:rsid w:val="00704746"/>
    <w:rsid w:val="00706B12"/>
    <w:rsid w:val="00710546"/>
    <w:rsid w:val="00710664"/>
    <w:rsid w:val="00711EA9"/>
    <w:rsid w:val="007137B3"/>
    <w:rsid w:val="00715C52"/>
    <w:rsid w:val="00717740"/>
    <w:rsid w:val="00724EDB"/>
    <w:rsid w:val="00725114"/>
    <w:rsid w:val="00727219"/>
    <w:rsid w:val="00731C88"/>
    <w:rsid w:val="00741189"/>
    <w:rsid w:val="007505EA"/>
    <w:rsid w:val="00750BE5"/>
    <w:rsid w:val="0075264D"/>
    <w:rsid w:val="00752C87"/>
    <w:rsid w:val="00753D3B"/>
    <w:rsid w:val="00754C2B"/>
    <w:rsid w:val="00756FEC"/>
    <w:rsid w:val="00761644"/>
    <w:rsid w:val="00764E22"/>
    <w:rsid w:val="00770862"/>
    <w:rsid w:val="007720E9"/>
    <w:rsid w:val="00776E02"/>
    <w:rsid w:val="00781074"/>
    <w:rsid w:val="00781724"/>
    <w:rsid w:val="007847A4"/>
    <w:rsid w:val="00791570"/>
    <w:rsid w:val="0079311F"/>
    <w:rsid w:val="00797B6F"/>
    <w:rsid w:val="007A3225"/>
    <w:rsid w:val="007A419A"/>
    <w:rsid w:val="007B1743"/>
    <w:rsid w:val="007B5970"/>
    <w:rsid w:val="007B6D41"/>
    <w:rsid w:val="007B7294"/>
    <w:rsid w:val="007B7325"/>
    <w:rsid w:val="007B75D4"/>
    <w:rsid w:val="007C6ED3"/>
    <w:rsid w:val="007D0FA9"/>
    <w:rsid w:val="007E0508"/>
    <w:rsid w:val="007E1A08"/>
    <w:rsid w:val="007E61D1"/>
    <w:rsid w:val="007F18D9"/>
    <w:rsid w:val="007F5789"/>
    <w:rsid w:val="007F6F4E"/>
    <w:rsid w:val="00803B03"/>
    <w:rsid w:val="00803B2B"/>
    <w:rsid w:val="00805709"/>
    <w:rsid w:val="00805ADD"/>
    <w:rsid w:val="00807B52"/>
    <w:rsid w:val="008142B1"/>
    <w:rsid w:val="00824583"/>
    <w:rsid w:val="00833FE6"/>
    <w:rsid w:val="008360BC"/>
    <w:rsid w:val="00841BEA"/>
    <w:rsid w:val="008452FA"/>
    <w:rsid w:val="008467CF"/>
    <w:rsid w:val="008501B7"/>
    <w:rsid w:val="00851676"/>
    <w:rsid w:val="008517C7"/>
    <w:rsid w:val="008537C3"/>
    <w:rsid w:val="00864869"/>
    <w:rsid w:val="00871DC3"/>
    <w:rsid w:val="0087222F"/>
    <w:rsid w:val="00882E7B"/>
    <w:rsid w:val="00890C36"/>
    <w:rsid w:val="00893669"/>
    <w:rsid w:val="00895833"/>
    <w:rsid w:val="008967C4"/>
    <w:rsid w:val="0089722D"/>
    <w:rsid w:val="008A62FE"/>
    <w:rsid w:val="008B11D8"/>
    <w:rsid w:val="008B5BE5"/>
    <w:rsid w:val="008D17A1"/>
    <w:rsid w:val="008D20E2"/>
    <w:rsid w:val="008D64CB"/>
    <w:rsid w:val="008D7044"/>
    <w:rsid w:val="008E0C69"/>
    <w:rsid w:val="008E65F2"/>
    <w:rsid w:val="008F6691"/>
    <w:rsid w:val="009008C0"/>
    <w:rsid w:val="009021D4"/>
    <w:rsid w:val="00920050"/>
    <w:rsid w:val="0093019C"/>
    <w:rsid w:val="00931D4B"/>
    <w:rsid w:val="00931EBD"/>
    <w:rsid w:val="00936769"/>
    <w:rsid w:val="009367F5"/>
    <w:rsid w:val="0094133F"/>
    <w:rsid w:val="00952BFC"/>
    <w:rsid w:val="009619B4"/>
    <w:rsid w:val="00963CA8"/>
    <w:rsid w:val="00967E45"/>
    <w:rsid w:val="00987E31"/>
    <w:rsid w:val="0099406A"/>
    <w:rsid w:val="009A2D45"/>
    <w:rsid w:val="009A7346"/>
    <w:rsid w:val="009B76CD"/>
    <w:rsid w:val="009C520F"/>
    <w:rsid w:val="009C6825"/>
    <w:rsid w:val="009E04CE"/>
    <w:rsid w:val="009E1376"/>
    <w:rsid w:val="009E2DF6"/>
    <w:rsid w:val="009E661D"/>
    <w:rsid w:val="009E7B3F"/>
    <w:rsid w:val="009F7C8A"/>
    <w:rsid w:val="00A10CF9"/>
    <w:rsid w:val="00A13178"/>
    <w:rsid w:val="00A14FF0"/>
    <w:rsid w:val="00A312CD"/>
    <w:rsid w:val="00A32CE6"/>
    <w:rsid w:val="00A3373E"/>
    <w:rsid w:val="00A3636A"/>
    <w:rsid w:val="00A37420"/>
    <w:rsid w:val="00A37F17"/>
    <w:rsid w:val="00A42AA6"/>
    <w:rsid w:val="00A464F6"/>
    <w:rsid w:val="00A47CCE"/>
    <w:rsid w:val="00A56639"/>
    <w:rsid w:val="00A56D35"/>
    <w:rsid w:val="00A639C4"/>
    <w:rsid w:val="00A6454D"/>
    <w:rsid w:val="00A65621"/>
    <w:rsid w:val="00A7088C"/>
    <w:rsid w:val="00A91EB5"/>
    <w:rsid w:val="00A91F26"/>
    <w:rsid w:val="00A926DE"/>
    <w:rsid w:val="00A94552"/>
    <w:rsid w:val="00A9568F"/>
    <w:rsid w:val="00A9741D"/>
    <w:rsid w:val="00AA0169"/>
    <w:rsid w:val="00AA30C3"/>
    <w:rsid w:val="00AA39A4"/>
    <w:rsid w:val="00AA5048"/>
    <w:rsid w:val="00AA6102"/>
    <w:rsid w:val="00AB436A"/>
    <w:rsid w:val="00AB5590"/>
    <w:rsid w:val="00AC6605"/>
    <w:rsid w:val="00AC79C6"/>
    <w:rsid w:val="00AD019C"/>
    <w:rsid w:val="00AD141F"/>
    <w:rsid w:val="00AD3AC4"/>
    <w:rsid w:val="00AE5642"/>
    <w:rsid w:val="00AF0167"/>
    <w:rsid w:val="00B02DEE"/>
    <w:rsid w:val="00B03D3D"/>
    <w:rsid w:val="00B10C20"/>
    <w:rsid w:val="00B1334C"/>
    <w:rsid w:val="00B13A24"/>
    <w:rsid w:val="00B32CA0"/>
    <w:rsid w:val="00B33E43"/>
    <w:rsid w:val="00B352AD"/>
    <w:rsid w:val="00B44041"/>
    <w:rsid w:val="00B44348"/>
    <w:rsid w:val="00B554B9"/>
    <w:rsid w:val="00B612FE"/>
    <w:rsid w:val="00B64B7F"/>
    <w:rsid w:val="00B65B7A"/>
    <w:rsid w:val="00B67FD1"/>
    <w:rsid w:val="00B71C90"/>
    <w:rsid w:val="00B72965"/>
    <w:rsid w:val="00B74C3B"/>
    <w:rsid w:val="00B7708D"/>
    <w:rsid w:val="00B80D33"/>
    <w:rsid w:val="00B83680"/>
    <w:rsid w:val="00B8507F"/>
    <w:rsid w:val="00BA4922"/>
    <w:rsid w:val="00BA4DD4"/>
    <w:rsid w:val="00BA7B93"/>
    <w:rsid w:val="00BB13EA"/>
    <w:rsid w:val="00BC2677"/>
    <w:rsid w:val="00BC6B1D"/>
    <w:rsid w:val="00BD2AE4"/>
    <w:rsid w:val="00BD2B22"/>
    <w:rsid w:val="00BE50F4"/>
    <w:rsid w:val="00BE7884"/>
    <w:rsid w:val="00C0016C"/>
    <w:rsid w:val="00C11DC2"/>
    <w:rsid w:val="00C12399"/>
    <w:rsid w:val="00C152B8"/>
    <w:rsid w:val="00C15AB7"/>
    <w:rsid w:val="00C16536"/>
    <w:rsid w:val="00C178B9"/>
    <w:rsid w:val="00C30CF6"/>
    <w:rsid w:val="00C368B6"/>
    <w:rsid w:val="00C47FE9"/>
    <w:rsid w:val="00C5504B"/>
    <w:rsid w:val="00C72982"/>
    <w:rsid w:val="00C85FE4"/>
    <w:rsid w:val="00C87D25"/>
    <w:rsid w:val="00CA0441"/>
    <w:rsid w:val="00CA5F17"/>
    <w:rsid w:val="00CB1FEE"/>
    <w:rsid w:val="00CB44F6"/>
    <w:rsid w:val="00CB5219"/>
    <w:rsid w:val="00CB52EB"/>
    <w:rsid w:val="00CB6F73"/>
    <w:rsid w:val="00CB72EF"/>
    <w:rsid w:val="00CD0A24"/>
    <w:rsid w:val="00CD12EF"/>
    <w:rsid w:val="00CD2200"/>
    <w:rsid w:val="00CD55EA"/>
    <w:rsid w:val="00CF3C0C"/>
    <w:rsid w:val="00CF5590"/>
    <w:rsid w:val="00CF579B"/>
    <w:rsid w:val="00D101E2"/>
    <w:rsid w:val="00D13E8D"/>
    <w:rsid w:val="00D261C8"/>
    <w:rsid w:val="00D262FC"/>
    <w:rsid w:val="00D32FC9"/>
    <w:rsid w:val="00D33DFF"/>
    <w:rsid w:val="00D34BD4"/>
    <w:rsid w:val="00D35944"/>
    <w:rsid w:val="00D4102E"/>
    <w:rsid w:val="00D44056"/>
    <w:rsid w:val="00D45B6A"/>
    <w:rsid w:val="00D4706C"/>
    <w:rsid w:val="00D664EC"/>
    <w:rsid w:val="00D67A10"/>
    <w:rsid w:val="00D74B4E"/>
    <w:rsid w:val="00D836FF"/>
    <w:rsid w:val="00D9147C"/>
    <w:rsid w:val="00D92581"/>
    <w:rsid w:val="00DA2BA0"/>
    <w:rsid w:val="00DA3A45"/>
    <w:rsid w:val="00DB4B29"/>
    <w:rsid w:val="00DC3B64"/>
    <w:rsid w:val="00DC6A53"/>
    <w:rsid w:val="00DC6A7E"/>
    <w:rsid w:val="00DD0FE7"/>
    <w:rsid w:val="00DD2CDF"/>
    <w:rsid w:val="00DD3C2E"/>
    <w:rsid w:val="00DD4849"/>
    <w:rsid w:val="00DE23D4"/>
    <w:rsid w:val="00DF2F32"/>
    <w:rsid w:val="00E00C74"/>
    <w:rsid w:val="00E13462"/>
    <w:rsid w:val="00E14E37"/>
    <w:rsid w:val="00E15146"/>
    <w:rsid w:val="00E15A75"/>
    <w:rsid w:val="00E21E0F"/>
    <w:rsid w:val="00E220AB"/>
    <w:rsid w:val="00E22DAE"/>
    <w:rsid w:val="00E23EC3"/>
    <w:rsid w:val="00E246FD"/>
    <w:rsid w:val="00E261AA"/>
    <w:rsid w:val="00E30967"/>
    <w:rsid w:val="00E3598B"/>
    <w:rsid w:val="00E36E12"/>
    <w:rsid w:val="00E37622"/>
    <w:rsid w:val="00E51FB6"/>
    <w:rsid w:val="00E64F31"/>
    <w:rsid w:val="00E70D0C"/>
    <w:rsid w:val="00E7136F"/>
    <w:rsid w:val="00E75174"/>
    <w:rsid w:val="00E814A1"/>
    <w:rsid w:val="00E82CD6"/>
    <w:rsid w:val="00E93F87"/>
    <w:rsid w:val="00EA37E4"/>
    <w:rsid w:val="00EB57F8"/>
    <w:rsid w:val="00EB6695"/>
    <w:rsid w:val="00EC1311"/>
    <w:rsid w:val="00EC5274"/>
    <w:rsid w:val="00ED48C8"/>
    <w:rsid w:val="00ED4C77"/>
    <w:rsid w:val="00EE6B70"/>
    <w:rsid w:val="00EF4C34"/>
    <w:rsid w:val="00F03C49"/>
    <w:rsid w:val="00F04755"/>
    <w:rsid w:val="00F0644D"/>
    <w:rsid w:val="00F06819"/>
    <w:rsid w:val="00F176B7"/>
    <w:rsid w:val="00F21635"/>
    <w:rsid w:val="00F260B8"/>
    <w:rsid w:val="00F34662"/>
    <w:rsid w:val="00F36E9D"/>
    <w:rsid w:val="00F403CE"/>
    <w:rsid w:val="00F4236A"/>
    <w:rsid w:val="00F45F54"/>
    <w:rsid w:val="00F50499"/>
    <w:rsid w:val="00F5199E"/>
    <w:rsid w:val="00F53556"/>
    <w:rsid w:val="00F56436"/>
    <w:rsid w:val="00F6231D"/>
    <w:rsid w:val="00F626BE"/>
    <w:rsid w:val="00F75810"/>
    <w:rsid w:val="00F7793D"/>
    <w:rsid w:val="00F8218A"/>
    <w:rsid w:val="00FA18C3"/>
    <w:rsid w:val="00FA49C7"/>
    <w:rsid w:val="00FA5E35"/>
    <w:rsid w:val="00FC549A"/>
    <w:rsid w:val="00FC5EB1"/>
    <w:rsid w:val="00FC60BC"/>
    <w:rsid w:val="00FC70BF"/>
    <w:rsid w:val="00FD5E2F"/>
    <w:rsid w:val="00FD6C27"/>
    <w:rsid w:val="00FE0510"/>
    <w:rsid w:val="00FE43F5"/>
    <w:rsid w:val="00FF2F85"/>
    <w:rsid w:val="00FF48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6EF49D73"/>
  <w15:docId w15:val="{6961D3DA-C9AD-4D6A-BCDD-7A8A80F7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Data wydania,List Paragraph,lp1,Bulleted Text,Llista wielopoziomowa"/>
    <w:basedOn w:val="Normalny"/>
    <w:link w:val="AkapitzlistZnak"/>
    <w:uiPriority w:val="34"/>
    <w:qFormat/>
    <w:rsid w:val="00304FB8"/>
    <w:pPr>
      <w:ind w:left="708"/>
    </w:pPr>
  </w:style>
  <w:style w:type="paragraph" w:customStyle="1" w:styleId="Default">
    <w:name w:val="Default"/>
    <w:rsid w:val="00304F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qFormat/>
    <w:locked/>
    <w:rsid w:val="00304FB8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1"/>
    <w:rsid w:val="0023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235C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C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CC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7B6D41"/>
    <w:pPr>
      <w:widowControl/>
      <w:autoSpaceDE/>
      <w:autoSpaceDN/>
      <w:adjustRightInd/>
      <w:spacing w:line="360" w:lineRule="auto"/>
      <w:ind w:left="1497" w:hanging="510"/>
      <w:jc w:val="both"/>
    </w:pPr>
    <w:rPr>
      <w:rFonts w:ascii="Times" w:hAnsi="Times"/>
      <w:bCs/>
      <w:sz w:val="24"/>
    </w:rPr>
  </w:style>
  <w:style w:type="paragraph" w:styleId="Zwykytekst">
    <w:name w:val="Plain Text"/>
    <w:basedOn w:val="Normalny"/>
    <w:link w:val="ZwykytekstZnak"/>
    <w:rsid w:val="00155987"/>
    <w:pPr>
      <w:widowControl/>
      <w:adjustRightInd/>
      <w:spacing w:before="90" w:line="380" w:lineRule="atLeast"/>
      <w:jc w:val="both"/>
    </w:pPr>
    <w:rPr>
      <w:rFonts w:ascii="Courier New" w:hAnsi="Courier New" w:cs="Times New Roman"/>
      <w:w w:val="89"/>
      <w:sz w:val="25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155987"/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622270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C2AC7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C2AC7"/>
  </w:style>
  <w:style w:type="character" w:styleId="Pogrubienie">
    <w:name w:val="Strong"/>
    <w:basedOn w:val="Domylnaczcionkaakapitu"/>
    <w:uiPriority w:val="22"/>
    <w:qFormat/>
    <w:rsid w:val="00DB4B29"/>
    <w:rPr>
      <w:b/>
      <w:bCs/>
    </w:rPr>
  </w:style>
  <w:style w:type="paragraph" w:styleId="Tekstpodstawowy2">
    <w:name w:val="Body Text 2"/>
    <w:basedOn w:val="Normalny"/>
    <w:link w:val="Tekstpodstawowy2Znak"/>
    <w:unhideWhenUsed/>
    <w:rsid w:val="00E14E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4E37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05ADD"/>
    <w:rPr>
      <w:color w:val="0000FF" w:themeColor="hyperlink"/>
      <w:u w:val="single"/>
    </w:rPr>
  </w:style>
  <w:style w:type="character" w:customStyle="1" w:styleId="NagwekZnak1">
    <w:name w:val="Nagłówek Znak1"/>
    <w:locked/>
    <w:rsid w:val="00E82CD6"/>
    <w:rPr>
      <w:rFonts w:ascii="Arial" w:hAnsi="Arial" w:cs="Aria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808FC"/>
    <w:pPr>
      <w:widowControl/>
      <w:autoSpaceDE/>
      <w:autoSpaceDN/>
      <w:adjustRightInd/>
    </w:pPr>
    <w:rPr>
      <w:rFonts w:ascii="Tahoma" w:hAnsi="Tahoma" w:cs="Times New Roma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808F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808F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808FC"/>
    <w:pPr>
      <w:autoSpaceDE/>
      <w:autoSpaceDN/>
      <w:adjustRightInd/>
      <w:snapToGrid w:val="0"/>
      <w:spacing w:line="36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Teksttreci">
    <w:name w:val="Tekst treści_"/>
    <w:link w:val="Teksttreci0"/>
    <w:locked/>
    <w:rsid w:val="00225807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25807"/>
    <w:pPr>
      <w:widowControl/>
      <w:shd w:val="clear" w:color="auto" w:fill="FFFFFF"/>
      <w:autoSpaceDE/>
      <w:autoSpaceDN/>
      <w:adjustRightInd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paragraph" w:styleId="Bezodstpw">
    <w:name w:val="No Spacing"/>
    <w:uiPriority w:val="1"/>
    <w:qFormat/>
    <w:rsid w:val="00B67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2677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30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1f746ea1-a33c-4488-a426-4d4a6fb8c89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zdw.pl/zamowienia-publiczne/inne-informacj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F961-8354-4C67-B93C-91A88297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13</Pages>
  <Words>4138</Words>
  <Characters>24828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Barbara</cp:lastModifiedBy>
  <cp:revision>50</cp:revision>
  <cp:lastPrinted>2025-03-20T11:04:00Z</cp:lastPrinted>
  <dcterms:created xsi:type="dcterms:W3CDTF">2024-01-17T13:39:00Z</dcterms:created>
  <dcterms:modified xsi:type="dcterms:W3CDTF">2026-03-06T09:48:00Z</dcterms:modified>
</cp:coreProperties>
</file>